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DCBCC" w14:textId="44E45CCC" w:rsidR="00F95849" w:rsidRPr="004C1452" w:rsidRDefault="00F95849" w:rsidP="00F9584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400CDD" w:rsidRPr="00400CDD">
        <w:rPr>
          <w:rFonts w:ascii="Arial" w:hAnsi="Arial" w:cs="Arial"/>
          <w:b/>
          <w:sz w:val="24"/>
          <w:szCs w:val="28"/>
        </w:rPr>
        <w:t>R4-2320462</w:t>
      </w:r>
    </w:p>
    <w:p w14:paraId="50B01332" w14:textId="77777777" w:rsidR="00F95849" w:rsidRPr="00A83A85" w:rsidRDefault="00F95849" w:rsidP="00F95849">
      <w:pPr>
        <w:rPr>
          <w:rFonts w:ascii="Arial" w:hAnsi="Arial" w:cs="Arial"/>
          <w:b/>
          <w:bCs/>
          <w:sz w:val="24"/>
          <w:szCs w:val="24"/>
          <w:lang w:eastAsia="zh-CN"/>
        </w:rPr>
      </w:pPr>
      <w:r w:rsidRPr="00EE0280">
        <w:rPr>
          <w:rFonts w:ascii="Arial" w:hAnsi="Arial" w:cs="Arial"/>
          <w:b/>
          <w:bCs/>
          <w:sz w:val="24"/>
          <w:szCs w:val="24"/>
          <w:lang w:eastAsia="zh-CN"/>
        </w:rPr>
        <w:t>Chicago, US, November 13 – 17, 2023</w:t>
      </w:r>
    </w:p>
    <w:p w14:paraId="5DD118D4" w14:textId="2AC8F44E" w:rsidR="00D80957" w:rsidRPr="00F865DA" w:rsidRDefault="00D80957" w:rsidP="00CB3F45">
      <w:pPr>
        <w:tabs>
          <w:tab w:val="left" w:pos="1985"/>
        </w:tabs>
        <w:spacing w:before="240" w:after="0"/>
        <w:ind w:right="531"/>
        <w:jc w:val="both"/>
        <w:rPr>
          <w:rFonts w:ascii="Arial" w:hAnsi="Arial" w:cs="Arial"/>
          <w:bCs/>
          <w:sz w:val="22"/>
          <w:szCs w:val="22"/>
        </w:rPr>
      </w:pPr>
      <w:r w:rsidRPr="00F865DA">
        <w:rPr>
          <w:rFonts w:ascii="Arial" w:hAnsi="Arial" w:cs="Arial"/>
          <w:b/>
          <w:sz w:val="22"/>
          <w:szCs w:val="22"/>
        </w:rPr>
        <w:t>Agenda Item:</w:t>
      </w:r>
      <w:r w:rsidRPr="00F865DA">
        <w:rPr>
          <w:rFonts w:ascii="Arial" w:hAnsi="Arial" w:cs="Arial"/>
          <w:b/>
          <w:sz w:val="22"/>
          <w:szCs w:val="22"/>
        </w:rPr>
        <w:tab/>
      </w:r>
      <w:r w:rsidR="00F95849">
        <w:rPr>
          <w:rFonts w:ascii="Arial" w:hAnsi="Arial" w:cs="Arial"/>
          <w:bCs/>
          <w:sz w:val="22"/>
          <w:szCs w:val="22"/>
        </w:rPr>
        <w:t>8</w:t>
      </w:r>
      <w:r w:rsidR="00967AAD" w:rsidRPr="00F865DA">
        <w:rPr>
          <w:rFonts w:ascii="Arial" w:hAnsi="Arial" w:cs="Arial"/>
          <w:bCs/>
          <w:sz w:val="22"/>
          <w:szCs w:val="22"/>
        </w:rPr>
        <w:t>.</w:t>
      </w:r>
      <w:r w:rsidR="00D85433">
        <w:rPr>
          <w:rFonts w:ascii="Arial" w:hAnsi="Arial" w:cs="Arial"/>
          <w:bCs/>
          <w:sz w:val="22"/>
          <w:szCs w:val="22"/>
        </w:rPr>
        <w:t>7</w:t>
      </w:r>
      <w:r w:rsidR="00967AAD" w:rsidRPr="00F865DA">
        <w:rPr>
          <w:rFonts w:ascii="Arial" w:hAnsi="Arial" w:cs="Arial"/>
          <w:bCs/>
          <w:sz w:val="22"/>
          <w:szCs w:val="22"/>
        </w:rPr>
        <w:t>.</w:t>
      </w:r>
      <w:r w:rsidR="00382978">
        <w:rPr>
          <w:rFonts w:ascii="Arial" w:hAnsi="Arial" w:cs="Arial"/>
          <w:bCs/>
          <w:sz w:val="22"/>
          <w:szCs w:val="22"/>
        </w:rPr>
        <w:t>2</w:t>
      </w:r>
      <w:r w:rsidR="00967AAD" w:rsidRPr="00F865DA">
        <w:rPr>
          <w:rFonts w:ascii="Arial" w:hAnsi="Arial" w:cs="Arial"/>
          <w:bCs/>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ACF29D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575C7">
        <w:rPr>
          <w:rFonts w:ascii="Arial" w:hAnsi="Arial" w:cs="Arial"/>
          <w:sz w:val="22"/>
          <w:szCs w:val="22"/>
        </w:rPr>
        <w:t>O</w:t>
      </w:r>
      <w:r w:rsidR="00614FE6" w:rsidRPr="00614FE6">
        <w:rPr>
          <w:rFonts w:ascii="Arial" w:hAnsi="Arial" w:cs="Arial"/>
          <w:sz w:val="22"/>
          <w:szCs w:val="22"/>
        </w:rPr>
        <w:t xml:space="preserve">n </w:t>
      </w:r>
      <w:r w:rsidR="00636BDF">
        <w:rPr>
          <w:rFonts w:ascii="Arial" w:hAnsi="Arial" w:cs="Arial"/>
          <w:sz w:val="22"/>
          <w:szCs w:val="22"/>
        </w:rPr>
        <w:t>L1</w:t>
      </w:r>
      <w:r w:rsidR="009B4B05">
        <w:rPr>
          <w:rFonts w:ascii="Arial" w:hAnsi="Arial" w:cs="Arial"/>
          <w:sz w:val="22"/>
          <w:szCs w:val="22"/>
        </w:rPr>
        <w:t>-RSRP</w:t>
      </w:r>
      <w:r w:rsidR="00636BDF">
        <w:rPr>
          <w:rFonts w:ascii="Arial" w:hAnsi="Arial" w:cs="Arial"/>
          <w:sz w:val="22"/>
          <w:szCs w:val="22"/>
        </w:rPr>
        <w:t xml:space="preserve"> measurements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96CD2FD" w14:textId="002D476A" w:rsidR="00FA032B" w:rsidRPr="007B74A6" w:rsidRDefault="00FA032B" w:rsidP="00FA032B">
      <w:pPr>
        <w:jc w:val="both"/>
        <w:rPr>
          <w:sz w:val="22"/>
          <w:szCs w:val="22"/>
          <w:lang w:eastAsia="x-none"/>
        </w:rPr>
      </w:pPr>
      <w:r w:rsidRPr="007B74A6">
        <w:rPr>
          <w:sz w:val="22"/>
          <w:szCs w:val="22"/>
          <w:lang w:val="en-GB" w:eastAsia="x-none"/>
        </w:rPr>
        <w:t>The agreements from RAN4#10</w:t>
      </w:r>
      <w:r>
        <w:rPr>
          <w:sz w:val="22"/>
          <w:szCs w:val="22"/>
          <w:lang w:val="en-GB" w:eastAsia="x-none"/>
        </w:rPr>
        <w:t>8</w:t>
      </w:r>
      <w:r w:rsidR="001C1C84">
        <w:rPr>
          <w:sz w:val="22"/>
          <w:szCs w:val="22"/>
          <w:lang w:val="en-GB" w:eastAsia="x-none"/>
        </w:rPr>
        <w:t>bis</w:t>
      </w:r>
      <w:r w:rsidRPr="007B74A6">
        <w:rPr>
          <w:sz w:val="22"/>
          <w:szCs w:val="22"/>
          <w:lang w:val="en-GB" w:eastAsia="x-none"/>
        </w:rPr>
        <w:t xml:space="preserve"> are summarized in </w:t>
      </w:r>
      <w:r w:rsidRPr="007B74A6">
        <w:rPr>
          <w:sz w:val="22"/>
          <w:szCs w:val="22"/>
          <w:lang w:eastAsia="x-none"/>
        </w:rPr>
        <w:t>[</w:t>
      </w:r>
      <w:r>
        <w:rPr>
          <w:sz w:val="22"/>
          <w:szCs w:val="22"/>
          <w:lang w:eastAsia="x-none"/>
        </w:rPr>
        <w:t>2</w:t>
      </w:r>
      <w:r w:rsidR="001C1C84">
        <w:rPr>
          <w:sz w:val="22"/>
          <w:szCs w:val="22"/>
          <w:lang w:eastAsia="x-none"/>
        </w:rPr>
        <w:t>2</w:t>
      </w:r>
      <w:r w:rsidRPr="007B74A6">
        <w:rPr>
          <w:sz w:val="22"/>
          <w:szCs w:val="22"/>
          <w:lang w:eastAsia="x-none"/>
        </w:rPr>
        <w:t>] and [</w:t>
      </w:r>
      <w:r>
        <w:rPr>
          <w:sz w:val="22"/>
          <w:szCs w:val="22"/>
          <w:lang w:eastAsia="x-none"/>
        </w:rPr>
        <w:t>2</w:t>
      </w:r>
      <w:r w:rsidR="001C1C84">
        <w:rPr>
          <w:sz w:val="22"/>
          <w:szCs w:val="22"/>
          <w:lang w:eastAsia="x-none"/>
        </w:rPr>
        <w:t>3</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02D9D692" w14:textId="77777777" w:rsidR="00C9384D" w:rsidRDefault="00C9384D" w:rsidP="00C9384D">
      <w:pPr>
        <w:pStyle w:val="Heading1"/>
        <w:ind w:right="72"/>
        <w:rPr>
          <w:lang w:val="sv-SE"/>
        </w:rPr>
      </w:pPr>
      <w:r w:rsidRPr="002E3092">
        <w:rPr>
          <w:lang w:val="sv-SE"/>
        </w:rPr>
        <w:t>Discussion</w:t>
      </w:r>
    </w:p>
    <w:p w14:paraId="74F1703F" w14:textId="04FF5481" w:rsidR="003D754B" w:rsidRDefault="00C36082" w:rsidP="009633F7">
      <w:pPr>
        <w:pStyle w:val="Heading2"/>
        <w:rPr>
          <w:lang w:val="en-GB"/>
        </w:rPr>
      </w:pPr>
      <w:r>
        <w:rPr>
          <w:lang w:val="en-GB"/>
        </w:rPr>
        <w:t>Fast beam sweeping</w:t>
      </w:r>
      <w:r w:rsidR="004A0866">
        <w:rPr>
          <w:lang w:val="en-GB"/>
        </w:rPr>
        <w:t xml:space="preserve"> </w:t>
      </w:r>
      <w:proofErr w:type="gramStart"/>
      <w:r w:rsidR="004A0866">
        <w:rPr>
          <w:lang w:val="en-GB"/>
        </w:rPr>
        <w:t>applicability</w:t>
      </w:r>
      <w:proofErr w:type="gramEnd"/>
    </w:p>
    <w:p w14:paraId="24530C75" w14:textId="71696027" w:rsidR="00C269C3" w:rsidRPr="00A35FF9" w:rsidRDefault="00C269C3" w:rsidP="00C269C3">
      <w:pPr>
        <w:rPr>
          <w:sz w:val="22"/>
          <w:szCs w:val="22"/>
          <w:lang w:val="en-GB" w:eastAsia="x-none"/>
        </w:rPr>
      </w:pPr>
      <w:r w:rsidRPr="00A35FF9">
        <w:rPr>
          <w:sz w:val="22"/>
          <w:szCs w:val="22"/>
          <w:lang w:val="en-GB" w:eastAsia="x-none"/>
        </w:rPr>
        <w:t xml:space="preserve">In RAN4#108bis, </w:t>
      </w:r>
      <w:r w:rsidR="00A35FF9" w:rsidRPr="00A35FF9">
        <w:rPr>
          <w:sz w:val="22"/>
          <w:szCs w:val="22"/>
          <w:lang w:val="en-GB" w:eastAsia="x-none"/>
        </w:rPr>
        <w:t xml:space="preserve">faster beam sweeping capability </w:t>
      </w:r>
      <w:r w:rsidR="00345CA4">
        <w:rPr>
          <w:sz w:val="22"/>
          <w:szCs w:val="22"/>
          <w:lang w:val="en-GB" w:eastAsia="x-none"/>
        </w:rPr>
        <w:t xml:space="preserve">applicability </w:t>
      </w:r>
      <w:r w:rsidR="00A35FF9" w:rsidRPr="00A35FF9">
        <w:rPr>
          <w:sz w:val="22"/>
          <w:szCs w:val="22"/>
          <w:lang w:val="en-GB" w:eastAsia="x-none"/>
        </w:rPr>
        <w:t>was discussed as below</w:t>
      </w:r>
      <w:r w:rsidR="00E83CF6">
        <w:rPr>
          <w:sz w:val="22"/>
          <w:szCs w:val="22"/>
          <w:lang w:val="en-GB" w:eastAsia="x-none"/>
        </w:rPr>
        <w:t xml:space="preserve"> [22]</w:t>
      </w:r>
      <w:r w:rsidR="00A35FF9" w:rsidRPr="00A35FF9">
        <w:rPr>
          <w:sz w:val="22"/>
          <w:szCs w:val="22"/>
          <w:lang w:val="en-GB" w:eastAsia="x-none"/>
        </w:rPr>
        <w:t>:</w:t>
      </w:r>
    </w:p>
    <w:p w14:paraId="1BDC46FD" w14:textId="77777777" w:rsidR="00C36082" w:rsidRPr="00C35F9E" w:rsidRDefault="00C36082" w:rsidP="00C36082">
      <w:pPr>
        <w:rPr>
          <w:rFonts w:eastAsia="Yu Mincho"/>
          <w:b/>
          <w:color w:val="0070C0"/>
          <w:u w:val="single"/>
          <w:lang w:eastAsia="ja-JP"/>
        </w:rPr>
      </w:pPr>
      <w:r>
        <w:rPr>
          <w:rFonts w:eastAsia="Yu Mincho"/>
          <w:b/>
          <w:color w:val="0070C0"/>
          <w:u w:val="single"/>
          <w:lang w:eastAsia="ja-JP"/>
        </w:rPr>
        <w:t>Issue 1-1-1: General proposals</w:t>
      </w:r>
      <w:r w:rsidRPr="00C35F9E">
        <w:rPr>
          <w:rFonts w:eastAsia="Yu Mincho"/>
          <w:b/>
          <w:color w:val="0070C0"/>
          <w:u w:val="single"/>
          <w:lang w:eastAsia="ja-JP"/>
        </w:rPr>
        <w:t>:</w:t>
      </w:r>
    </w:p>
    <w:p w14:paraId="6C9C0B75" w14:textId="77777777" w:rsidR="00C36082" w:rsidRDefault="00C36082" w:rsidP="00C36082">
      <w:pPr>
        <w:pStyle w:val="ListParagraph"/>
        <w:numPr>
          <w:ilvl w:val="0"/>
          <w:numId w:val="11"/>
        </w:numPr>
        <w:spacing w:after="120"/>
        <w:ind w:left="720"/>
        <w:contextualSpacing w:val="0"/>
        <w:rPr>
          <w:color w:val="0070C0"/>
          <w:szCs w:val="24"/>
          <w:lang w:eastAsia="zh-CN"/>
        </w:rPr>
      </w:pPr>
      <w:r>
        <w:rPr>
          <w:color w:val="0070C0"/>
          <w:szCs w:val="24"/>
          <w:lang w:eastAsia="zh-CN"/>
        </w:rPr>
        <w:t xml:space="preserve">Proposals </w:t>
      </w:r>
    </w:p>
    <w:p w14:paraId="39708682" w14:textId="77777777" w:rsidR="00C36082" w:rsidRPr="002F478F" w:rsidRDefault="00C36082" w:rsidP="00C36082">
      <w:pPr>
        <w:pStyle w:val="ListParagraph"/>
        <w:numPr>
          <w:ilvl w:val="1"/>
          <w:numId w:val="11"/>
        </w:numPr>
        <w:spacing w:after="120"/>
        <w:ind w:left="1656"/>
        <w:contextualSpacing w:val="0"/>
        <w:rPr>
          <w:lang w:val="en-US" w:eastAsia="zh-CN"/>
        </w:rPr>
      </w:pPr>
      <w:r>
        <w:rPr>
          <w:color w:val="0070C0"/>
          <w:szCs w:val="24"/>
          <w:lang w:eastAsia="zh-CN"/>
        </w:rPr>
        <w:t xml:space="preserve">Option 1: </w:t>
      </w:r>
      <w:r w:rsidRPr="00E62CF5">
        <w:rPr>
          <w:color w:val="0070C0"/>
          <w:szCs w:val="24"/>
          <w:lang w:eastAsia="zh-CN"/>
        </w:rPr>
        <w:t>Fast beam sweeping is always enabled if UE supports the UE capability.</w:t>
      </w:r>
    </w:p>
    <w:p w14:paraId="2CE4FE92" w14:textId="77777777" w:rsidR="00C36082" w:rsidRPr="00EA19B6" w:rsidRDefault="00C36082" w:rsidP="00C36082">
      <w:pPr>
        <w:pStyle w:val="ListParagraph"/>
        <w:numPr>
          <w:ilvl w:val="1"/>
          <w:numId w:val="11"/>
        </w:numPr>
        <w:spacing w:after="120"/>
        <w:ind w:left="1656"/>
        <w:contextualSpacing w:val="0"/>
        <w:rPr>
          <w:lang w:val="en-US" w:eastAsia="zh-CN"/>
        </w:rPr>
      </w:pPr>
      <w:r>
        <w:rPr>
          <w:color w:val="0070C0"/>
          <w:szCs w:val="24"/>
          <w:lang w:eastAsia="zh-CN"/>
        </w:rPr>
        <w:t>Option 2:</w:t>
      </w:r>
      <w:r>
        <w:rPr>
          <w:lang w:val="en-US" w:eastAsia="zh-CN"/>
        </w:rPr>
        <w:t xml:space="preserve"> </w:t>
      </w:r>
      <w:r w:rsidRPr="00E62CF5">
        <w:rPr>
          <w:color w:val="0070C0"/>
          <w:szCs w:val="24"/>
          <w:lang w:eastAsia="zh-CN"/>
        </w:rPr>
        <w:t>Fast beam sweeping is always enabled if UE supports the UE capability</w:t>
      </w:r>
      <w:r>
        <w:rPr>
          <w:color w:val="0070C0"/>
          <w:szCs w:val="24"/>
          <w:lang w:eastAsia="zh-CN"/>
        </w:rPr>
        <w:t xml:space="preserve"> and </w:t>
      </w:r>
      <w:r w:rsidRPr="00EA70B6">
        <w:rPr>
          <w:color w:val="0070C0"/>
          <w:szCs w:val="24"/>
          <w:lang w:eastAsia="zh-CN"/>
        </w:rPr>
        <w:t>when UE indicates preference of multi-Rx operation</w:t>
      </w:r>
    </w:p>
    <w:p w14:paraId="55A94633" w14:textId="77777777" w:rsidR="00A35FF9" w:rsidRDefault="00A35FF9" w:rsidP="00A35FF9">
      <w:pPr>
        <w:rPr>
          <w:lang w:val="en-GB"/>
        </w:rPr>
      </w:pPr>
    </w:p>
    <w:p w14:paraId="2227C9F1" w14:textId="521DB7D7" w:rsidR="00C36082" w:rsidRPr="00D404EF" w:rsidRDefault="00C269C3" w:rsidP="0049681C">
      <w:pPr>
        <w:pStyle w:val="ListParagraph"/>
        <w:numPr>
          <w:ilvl w:val="0"/>
          <w:numId w:val="11"/>
        </w:numPr>
        <w:rPr>
          <w:i/>
          <w:iCs/>
          <w:sz w:val="22"/>
          <w:szCs w:val="22"/>
          <w:u w:val="single"/>
        </w:rPr>
      </w:pPr>
      <w:r w:rsidRPr="0049681C">
        <w:rPr>
          <w:b/>
          <w:bCs/>
          <w:i/>
          <w:iCs/>
          <w:sz w:val="22"/>
          <w:szCs w:val="22"/>
          <w:u w:val="single"/>
          <w:lang w:val="en-GB"/>
        </w:rPr>
        <w:t>Proposal 1</w:t>
      </w:r>
      <w:r w:rsidRPr="00C718CE">
        <w:rPr>
          <w:i/>
          <w:iCs/>
          <w:sz w:val="22"/>
          <w:szCs w:val="22"/>
          <w:lang w:val="en-GB"/>
        </w:rPr>
        <w:t xml:space="preserve">: </w:t>
      </w:r>
      <w:r w:rsidR="00C718CE" w:rsidRPr="00C718CE">
        <w:rPr>
          <w:i/>
          <w:iCs/>
          <w:sz w:val="22"/>
          <w:szCs w:val="22"/>
          <w:lang w:val="en-GB"/>
        </w:rPr>
        <w:t>Fast be</w:t>
      </w:r>
      <w:r w:rsidR="00C718CE">
        <w:rPr>
          <w:i/>
          <w:iCs/>
          <w:sz w:val="22"/>
          <w:szCs w:val="22"/>
          <w:lang w:val="en-GB"/>
        </w:rPr>
        <w:t>a</w:t>
      </w:r>
      <w:r w:rsidR="00C718CE" w:rsidRPr="00C718CE">
        <w:rPr>
          <w:i/>
          <w:iCs/>
          <w:sz w:val="22"/>
          <w:szCs w:val="22"/>
          <w:lang w:val="en-GB"/>
        </w:rPr>
        <w:t xml:space="preserve">m </w:t>
      </w:r>
      <w:r w:rsidR="00C718CE">
        <w:rPr>
          <w:i/>
          <w:iCs/>
          <w:sz w:val="22"/>
          <w:szCs w:val="22"/>
          <w:lang w:val="en-GB"/>
        </w:rPr>
        <w:t xml:space="preserve">sweeping </w:t>
      </w:r>
      <w:r w:rsidR="004A0866">
        <w:rPr>
          <w:i/>
          <w:iCs/>
          <w:sz w:val="22"/>
          <w:szCs w:val="22"/>
          <w:lang w:val="en-GB"/>
        </w:rPr>
        <w:t>is the UE capability</w:t>
      </w:r>
      <w:r w:rsidR="00883EAA">
        <w:rPr>
          <w:i/>
          <w:iCs/>
          <w:sz w:val="22"/>
          <w:szCs w:val="22"/>
          <w:lang w:val="en-GB"/>
        </w:rPr>
        <w:t xml:space="preserve">, and it is always enabled in </w:t>
      </w:r>
      <w:r w:rsidR="00C61CFC">
        <w:rPr>
          <w:i/>
          <w:iCs/>
          <w:sz w:val="22"/>
          <w:szCs w:val="22"/>
          <w:lang w:val="en-GB"/>
        </w:rPr>
        <w:t xml:space="preserve">a </w:t>
      </w:r>
      <w:r w:rsidR="00883EAA">
        <w:rPr>
          <w:i/>
          <w:iCs/>
          <w:sz w:val="22"/>
          <w:szCs w:val="22"/>
          <w:lang w:val="en-GB"/>
        </w:rPr>
        <w:t xml:space="preserve">UE </w:t>
      </w:r>
      <w:r w:rsidR="00640E75">
        <w:rPr>
          <w:i/>
          <w:iCs/>
          <w:sz w:val="22"/>
          <w:szCs w:val="22"/>
          <w:lang w:val="en-GB"/>
        </w:rPr>
        <w:t>supporting this capability</w:t>
      </w:r>
      <w:r w:rsidR="00591E3C">
        <w:rPr>
          <w:i/>
          <w:iCs/>
          <w:sz w:val="22"/>
          <w:szCs w:val="22"/>
          <w:lang w:val="en-GB"/>
        </w:rPr>
        <w:t xml:space="preserve"> </w:t>
      </w:r>
      <w:proofErr w:type="gramStart"/>
      <w:r w:rsidR="00591E3C">
        <w:rPr>
          <w:i/>
          <w:iCs/>
          <w:sz w:val="22"/>
          <w:szCs w:val="22"/>
          <w:lang w:val="en-GB"/>
        </w:rPr>
        <w:t>as long as</w:t>
      </w:r>
      <w:proofErr w:type="gramEnd"/>
      <w:r w:rsidR="00591E3C">
        <w:rPr>
          <w:i/>
          <w:iCs/>
          <w:sz w:val="22"/>
          <w:szCs w:val="22"/>
          <w:lang w:val="en-GB"/>
        </w:rPr>
        <w:t xml:space="preserve"> the UE is in multi-</w:t>
      </w:r>
      <w:proofErr w:type="spellStart"/>
      <w:r w:rsidR="00591E3C">
        <w:rPr>
          <w:i/>
          <w:iCs/>
          <w:sz w:val="22"/>
          <w:szCs w:val="22"/>
          <w:lang w:val="en-GB"/>
        </w:rPr>
        <w:t>rx</w:t>
      </w:r>
      <w:proofErr w:type="spellEnd"/>
      <w:r w:rsidR="00591E3C">
        <w:rPr>
          <w:i/>
          <w:iCs/>
          <w:sz w:val="22"/>
          <w:szCs w:val="22"/>
          <w:lang w:val="en-GB"/>
        </w:rPr>
        <w:t xml:space="preserve"> operation.</w:t>
      </w:r>
    </w:p>
    <w:p w14:paraId="66936C9F" w14:textId="77777777" w:rsidR="00C36082" w:rsidRDefault="00C36082" w:rsidP="00C36082">
      <w:pPr>
        <w:rPr>
          <w:lang w:val="x-none" w:eastAsia="x-none"/>
        </w:rPr>
      </w:pPr>
    </w:p>
    <w:p w14:paraId="370A14ED" w14:textId="6329D69D" w:rsidR="00DE3C4C" w:rsidRDefault="00DE3C4C" w:rsidP="00DE3C4C">
      <w:pPr>
        <w:pStyle w:val="Heading2"/>
        <w:rPr>
          <w:lang w:val="en-GB"/>
        </w:rPr>
      </w:pPr>
      <w:r>
        <w:rPr>
          <w:lang w:val="en-GB"/>
        </w:rPr>
        <w:t xml:space="preserve">Measurement period </w:t>
      </w:r>
      <w:r w:rsidR="003B02A8">
        <w:rPr>
          <w:lang w:val="en-GB"/>
        </w:rPr>
        <w:t xml:space="preserve">for </w:t>
      </w:r>
      <w:r w:rsidR="00E83CF6">
        <w:rPr>
          <w:lang w:val="en-GB"/>
        </w:rPr>
        <w:t xml:space="preserve">GBBR </w:t>
      </w:r>
      <w:r w:rsidR="003B02A8">
        <w:rPr>
          <w:lang w:val="en-GB"/>
        </w:rPr>
        <w:t>L1-RSRP</w:t>
      </w:r>
    </w:p>
    <w:p w14:paraId="32C59BAC" w14:textId="2CF676B8" w:rsidR="00E83CF6" w:rsidRPr="00A35FF9" w:rsidRDefault="00E83CF6" w:rsidP="00E83CF6">
      <w:pPr>
        <w:rPr>
          <w:sz w:val="22"/>
          <w:szCs w:val="22"/>
          <w:lang w:val="en-GB" w:eastAsia="x-none"/>
        </w:rPr>
      </w:pPr>
      <w:r w:rsidRPr="00A35FF9">
        <w:rPr>
          <w:sz w:val="22"/>
          <w:szCs w:val="22"/>
          <w:lang w:val="en-GB" w:eastAsia="x-none"/>
        </w:rPr>
        <w:t xml:space="preserve">In RAN4#108bis, </w:t>
      </w:r>
      <w:r>
        <w:rPr>
          <w:sz w:val="22"/>
          <w:szCs w:val="22"/>
          <w:lang w:val="en-GB" w:eastAsia="x-none"/>
        </w:rPr>
        <w:t>the following was discussed [22]</w:t>
      </w:r>
      <w:r w:rsidRPr="00A35FF9">
        <w:rPr>
          <w:sz w:val="22"/>
          <w:szCs w:val="22"/>
          <w:lang w:val="en-GB" w:eastAsia="x-none"/>
        </w:rPr>
        <w:t>:</w:t>
      </w:r>
    </w:p>
    <w:p w14:paraId="5A55D4B9" w14:textId="77777777" w:rsidR="00DE3C4C" w:rsidRPr="000169E4" w:rsidRDefault="00DE3C4C" w:rsidP="00DE3C4C">
      <w:pPr>
        <w:rPr>
          <w:b/>
          <w:color w:val="0070C0"/>
          <w:u w:val="single"/>
          <w:lang w:eastAsia="ko-KR"/>
        </w:rPr>
      </w:pPr>
      <w:r>
        <w:rPr>
          <w:b/>
          <w:color w:val="0070C0"/>
          <w:u w:val="single"/>
          <w:lang w:eastAsia="ko-KR"/>
        </w:rPr>
        <w:t>Issue 1-2-2 a: measurement period for SSB based L1-RSRP</w:t>
      </w:r>
    </w:p>
    <w:p w14:paraId="29CEA9EE" w14:textId="77777777" w:rsidR="00DE3C4C" w:rsidRDefault="00DE3C4C" w:rsidP="00DE3C4C">
      <w:pPr>
        <w:pStyle w:val="ListParagraph"/>
        <w:numPr>
          <w:ilvl w:val="0"/>
          <w:numId w:val="11"/>
        </w:numPr>
        <w:spacing w:after="120"/>
        <w:ind w:left="720"/>
        <w:contextualSpacing w:val="0"/>
        <w:rPr>
          <w:color w:val="0070C0"/>
          <w:szCs w:val="24"/>
          <w:lang w:eastAsia="zh-CN"/>
        </w:rPr>
      </w:pPr>
      <w:r>
        <w:rPr>
          <w:color w:val="0070C0"/>
          <w:szCs w:val="24"/>
          <w:lang w:eastAsia="zh-CN"/>
        </w:rPr>
        <w:t>Way forward: Companies are requested to bring further analysis.</w:t>
      </w:r>
    </w:p>
    <w:p w14:paraId="7859D870" w14:textId="77777777" w:rsidR="00DE3C4C" w:rsidRDefault="00DE3C4C" w:rsidP="00DE3C4C">
      <w:pPr>
        <w:pStyle w:val="ListParagraph"/>
        <w:numPr>
          <w:ilvl w:val="1"/>
          <w:numId w:val="11"/>
        </w:numPr>
        <w:spacing w:after="120"/>
        <w:ind w:left="1656"/>
        <w:contextualSpacing w:val="0"/>
        <w:rPr>
          <w:color w:val="0070C0"/>
          <w:szCs w:val="24"/>
          <w:lang w:eastAsia="zh-CN"/>
        </w:rPr>
      </w:pPr>
      <w:r>
        <w:rPr>
          <w:color w:val="0070C0"/>
          <w:szCs w:val="24"/>
          <w:lang w:eastAsia="zh-CN"/>
        </w:rPr>
        <w:t xml:space="preserve">option 1:  </w:t>
      </w:r>
      <w:r w:rsidRPr="00D70BFE">
        <w:rPr>
          <w:color w:val="0070C0"/>
          <w:szCs w:val="24"/>
          <w:lang w:eastAsia="zh-CN"/>
        </w:rPr>
        <w:t>N = [</w:t>
      </w:r>
      <w:proofErr w:type="spellStart"/>
      <w:r w:rsidRPr="00D70BFE">
        <w:rPr>
          <w:color w:val="0070C0"/>
          <w:szCs w:val="24"/>
          <w:lang w:eastAsia="zh-CN"/>
        </w:rPr>
        <w:t>reduceNumberRxBeam</w:t>
      </w:r>
      <w:proofErr w:type="spellEnd"/>
      <w:r w:rsidRPr="00D70BFE">
        <w:rPr>
          <w:color w:val="0070C0"/>
          <w:szCs w:val="24"/>
          <w:lang w:eastAsia="zh-CN"/>
        </w:rPr>
        <w:t>] for UE supporting faster beam sweeping under multi-Rx operations; otherwise, N=8</w:t>
      </w:r>
    </w:p>
    <w:p w14:paraId="29D13DBF" w14:textId="77777777" w:rsidR="00DE3C4C" w:rsidRPr="00261440" w:rsidRDefault="00DE3C4C" w:rsidP="00DE3C4C">
      <w:pPr>
        <w:pStyle w:val="ListParagraph"/>
        <w:numPr>
          <w:ilvl w:val="1"/>
          <w:numId w:val="11"/>
        </w:numPr>
        <w:spacing w:after="120"/>
        <w:ind w:left="1656"/>
        <w:contextualSpacing w:val="0"/>
        <w:rPr>
          <w:color w:val="0070C0"/>
          <w:szCs w:val="24"/>
          <w:lang w:eastAsia="zh-CN"/>
        </w:rPr>
      </w:pPr>
      <w:r w:rsidRPr="00261440">
        <w:rPr>
          <w:color w:val="0070C0"/>
          <w:szCs w:val="24"/>
          <w:lang w:eastAsia="zh-CN"/>
        </w:rPr>
        <w:t xml:space="preserve">Option 2: N = 8 + K, where K is the number of </w:t>
      </w:r>
      <w:proofErr w:type="spellStart"/>
      <w:r w:rsidRPr="00261440">
        <w:rPr>
          <w:color w:val="0070C0"/>
          <w:szCs w:val="24"/>
          <w:lang w:eastAsia="zh-CN"/>
        </w:rPr>
        <w:t>SSBs</w:t>
      </w:r>
      <w:proofErr w:type="spellEnd"/>
      <w:r w:rsidRPr="00261440">
        <w:rPr>
          <w:color w:val="0070C0"/>
          <w:szCs w:val="24"/>
          <w:lang w:eastAsia="zh-CN"/>
        </w:rPr>
        <w:t xml:space="preserve"> in each CMR set (Apple)</w:t>
      </w:r>
    </w:p>
    <w:p w14:paraId="6E9A545A" w14:textId="77777777" w:rsidR="00DE3C4C" w:rsidRPr="00261440" w:rsidRDefault="00DE3C4C" w:rsidP="00DE3C4C">
      <w:pPr>
        <w:rPr>
          <w:b/>
          <w:color w:val="0070C0"/>
          <w:u w:val="single"/>
          <w:lang w:eastAsia="ko-KR"/>
        </w:rPr>
      </w:pPr>
      <w:r w:rsidRPr="00261440">
        <w:rPr>
          <w:b/>
          <w:color w:val="0070C0"/>
          <w:u w:val="single"/>
          <w:lang w:eastAsia="ko-KR"/>
        </w:rPr>
        <w:t>Issue 1-2-2 b: measurement period for CSI-RS based L1-RSRP</w:t>
      </w:r>
    </w:p>
    <w:p w14:paraId="31A2E16E" w14:textId="77777777" w:rsidR="00DE3C4C" w:rsidRPr="00261440" w:rsidRDefault="00DE3C4C" w:rsidP="00DE3C4C">
      <w:pPr>
        <w:pStyle w:val="ListParagraph"/>
        <w:numPr>
          <w:ilvl w:val="0"/>
          <w:numId w:val="11"/>
        </w:numPr>
        <w:spacing w:after="120"/>
        <w:ind w:left="720"/>
        <w:contextualSpacing w:val="0"/>
        <w:rPr>
          <w:color w:val="0070C0"/>
          <w:szCs w:val="24"/>
          <w:lang w:eastAsia="zh-CN"/>
        </w:rPr>
      </w:pPr>
      <w:r w:rsidRPr="00261440">
        <w:rPr>
          <w:color w:val="0070C0"/>
          <w:szCs w:val="24"/>
          <w:lang w:eastAsia="zh-CN"/>
        </w:rPr>
        <w:t>Way forward: Companies are requested to bring further analysis.</w:t>
      </w:r>
    </w:p>
    <w:p w14:paraId="50AEFF9E" w14:textId="77777777" w:rsidR="00DE3C4C" w:rsidRPr="00261440" w:rsidRDefault="00DE3C4C" w:rsidP="00DE3C4C">
      <w:pPr>
        <w:pStyle w:val="ListParagraph"/>
        <w:numPr>
          <w:ilvl w:val="1"/>
          <w:numId w:val="11"/>
        </w:numPr>
        <w:spacing w:after="120"/>
        <w:ind w:left="1656"/>
        <w:contextualSpacing w:val="0"/>
        <w:rPr>
          <w:color w:val="0070C0"/>
          <w:szCs w:val="24"/>
          <w:lang w:eastAsia="zh-CN"/>
        </w:rPr>
      </w:pPr>
      <w:r w:rsidRPr="00261440">
        <w:rPr>
          <w:color w:val="0070C0"/>
          <w:szCs w:val="24"/>
          <w:lang w:eastAsia="zh-CN"/>
        </w:rPr>
        <w:t>Option 1: For CSI-RS based L1-RSRP measurements in FR2, the existing L1-RSRP measurement period is reused when configured for GBBR.</w:t>
      </w:r>
    </w:p>
    <w:p w14:paraId="64913540" w14:textId="77777777" w:rsidR="00DE3C4C" w:rsidRPr="00261440" w:rsidRDefault="00DE3C4C" w:rsidP="00DE3C4C">
      <w:pPr>
        <w:pStyle w:val="ListParagraph"/>
        <w:numPr>
          <w:ilvl w:val="1"/>
          <w:numId w:val="11"/>
        </w:numPr>
        <w:spacing w:after="120"/>
        <w:ind w:left="1656"/>
        <w:contextualSpacing w:val="0"/>
        <w:rPr>
          <w:color w:val="0070C0"/>
          <w:szCs w:val="24"/>
          <w:lang w:eastAsia="zh-CN"/>
        </w:rPr>
      </w:pPr>
      <w:r w:rsidRPr="00261440">
        <w:rPr>
          <w:color w:val="0070C0"/>
          <w:szCs w:val="24"/>
          <w:lang w:eastAsia="zh-CN"/>
        </w:rPr>
        <w:t>Option 2: N = ceil(</w:t>
      </w:r>
      <w:proofErr w:type="spellStart"/>
      <w:r w:rsidRPr="00261440">
        <w:rPr>
          <w:color w:val="0070C0"/>
          <w:szCs w:val="24"/>
          <w:lang w:eastAsia="zh-CN"/>
        </w:rPr>
        <w:t>maxNumberRxBeam</w:t>
      </w:r>
      <w:proofErr w:type="spellEnd"/>
      <w:r w:rsidRPr="00261440">
        <w:rPr>
          <w:color w:val="0070C0"/>
          <w:szCs w:val="24"/>
          <w:lang w:eastAsia="zh-CN"/>
        </w:rPr>
        <w:t xml:space="preserve"> / K) + 1, where K is the number of CSI-RSs in each CMR set</w:t>
      </w:r>
    </w:p>
    <w:p w14:paraId="5FE5DEF3" w14:textId="77777777" w:rsidR="00DE3C4C" w:rsidRDefault="00DE3C4C" w:rsidP="00C36082">
      <w:pPr>
        <w:rPr>
          <w:lang w:val="x-none" w:eastAsia="x-none"/>
        </w:rPr>
      </w:pPr>
    </w:p>
    <w:p w14:paraId="26B7ADBF" w14:textId="6F5F0A1D" w:rsidR="00B30931" w:rsidRPr="00D400E4" w:rsidRDefault="00B30931" w:rsidP="00D400E4">
      <w:pPr>
        <w:pStyle w:val="ListParagraph"/>
        <w:numPr>
          <w:ilvl w:val="0"/>
          <w:numId w:val="11"/>
        </w:numPr>
        <w:ind w:left="641" w:hanging="357"/>
        <w:contextualSpacing w:val="0"/>
        <w:rPr>
          <w:i/>
          <w:iCs/>
          <w:sz w:val="22"/>
          <w:szCs w:val="22"/>
          <w:u w:val="single"/>
        </w:rPr>
      </w:pPr>
      <w:r w:rsidRPr="0049681C">
        <w:rPr>
          <w:b/>
          <w:bCs/>
          <w:i/>
          <w:iCs/>
          <w:sz w:val="22"/>
          <w:szCs w:val="22"/>
          <w:u w:val="single"/>
          <w:lang w:val="en-GB"/>
        </w:rPr>
        <w:t xml:space="preserve">Proposal </w:t>
      </w:r>
      <w:r>
        <w:rPr>
          <w:b/>
          <w:bCs/>
          <w:i/>
          <w:iCs/>
          <w:sz w:val="22"/>
          <w:szCs w:val="22"/>
          <w:u w:val="single"/>
          <w:lang w:val="en-GB"/>
        </w:rPr>
        <w:t>2</w:t>
      </w:r>
      <w:r w:rsidRPr="00C718CE">
        <w:rPr>
          <w:i/>
          <w:iCs/>
          <w:sz w:val="22"/>
          <w:szCs w:val="22"/>
          <w:lang w:val="en-GB"/>
        </w:rPr>
        <w:t xml:space="preserve">: </w:t>
      </w:r>
      <w:r w:rsidR="007F345B">
        <w:rPr>
          <w:i/>
          <w:iCs/>
          <w:sz w:val="22"/>
          <w:szCs w:val="22"/>
          <w:lang w:val="en-GB"/>
        </w:rPr>
        <w:t>N = [</w:t>
      </w:r>
      <w:proofErr w:type="spellStart"/>
      <w:r w:rsidR="007F345B">
        <w:rPr>
          <w:i/>
          <w:iCs/>
          <w:sz w:val="22"/>
          <w:szCs w:val="22"/>
          <w:lang w:val="en-GB"/>
        </w:rPr>
        <w:t>reducedNumberRxBeam</w:t>
      </w:r>
      <w:proofErr w:type="spellEnd"/>
      <w:r w:rsidR="007F345B">
        <w:rPr>
          <w:i/>
          <w:iCs/>
          <w:sz w:val="22"/>
          <w:szCs w:val="22"/>
          <w:lang w:val="en-GB"/>
        </w:rPr>
        <w:t>]</w:t>
      </w:r>
      <w:r w:rsidR="009F272B">
        <w:rPr>
          <w:i/>
          <w:iCs/>
          <w:sz w:val="22"/>
          <w:szCs w:val="22"/>
          <w:lang w:val="en-GB"/>
        </w:rPr>
        <w:t xml:space="preserve"> for UE supporting faster beam sweeping under multi-</w:t>
      </w:r>
      <w:proofErr w:type="spellStart"/>
      <w:r w:rsidR="009F272B">
        <w:rPr>
          <w:i/>
          <w:iCs/>
          <w:sz w:val="22"/>
          <w:szCs w:val="22"/>
          <w:lang w:val="en-GB"/>
        </w:rPr>
        <w:t>rx</w:t>
      </w:r>
      <w:proofErr w:type="spellEnd"/>
      <w:r w:rsidR="009F272B">
        <w:rPr>
          <w:i/>
          <w:iCs/>
          <w:sz w:val="22"/>
          <w:szCs w:val="22"/>
          <w:lang w:val="en-GB"/>
        </w:rPr>
        <w:t xml:space="preserve"> operation; </w:t>
      </w:r>
      <w:proofErr w:type="gramStart"/>
      <w:r w:rsidR="000B7969">
        <w:rPr>
          <w:i/>
          <w:iCs/>
          <w:sz w:val="22"/>
          <w:szCs w:val="22"/>
          <w:lang w:val="en-GB"/>
        </w:rPr>
        <w:t>otherwise</w:t>
      </w:r>
      <w:proofErr w:type="gramEnd"/>
      <w:r w:rsidR="000B7969">
        <w:rPr>
          <w:i/>
          <w:iCs/>
          <w:sz w:val="22"/>
          <w:szCs w:val="22"/>
          <w:lang w:val="en-GB"/>
        </w:rPr>
        <w:t xml:space="preserve"> N=8</w:t>
      </w:r>
      <w:r>
        <w:rPr>
          <w:i/>
          <w:iCs/>
          <w:sz w:val="22"/>
          <w:szCs w:val="22"/>
          <w:lang w:val="en-GB"/>
        </w:rPr>
        <w:t>.</w:t>
      </w:r>
      <w:r w:rsidR="00D400E4">
        <w:rPr>
          <w:i/>
          <w:iCs/>
          <w:sz w:val="22"/>
          <w:szCs w:val="22"/>
          <w:lang w:val="en-GB"/>
        </w:rPr>
        <w:t xml:space="preserve"> </w:t>
      </w:r>
    </w:p>
    <w:p w14:paraId="07C1A1AE" w14:textId="36668C35" w:rsidR="00D400E4" w:rsidRPr="00D404EF" w:rsidRDefault="00D400E4" w:rsidP="00B30931">
      <w:pPr>
        <w:pStyle w:val="ListParagraph"/>
        <w:numPr>
          <w:ilvl w:val="0"/>
          <w:numId w:val="11"/>
        </w:numPr>
        <w:rPr>
          <w:i/>
          <w:iCs/>
          <w:sz w:val="22"/>
          <w:szCs w:val="22"/>
          <w:u w:val="single"/>
        </w:rPr>
      </w:pPr>
      <w:r>
        <w:rPr>
          <w:b/>
          <w:bCs/>
          <w:i/>
          <w:iCs/>
          <w:sz w:val="22"/>
          <w:szCs w:val="22"/>
          <w:u w:val="single"/>
          <w:lang w:val="en-GB"/>
        </w:rPr>
        <w:t>Proposal 3</w:t>
      </w:r>
      <w:r w:rsidRPr="00D400E4">
        <w:rPr>
          <w:i/>
          <w:iCs/>
          <w:sz w:val="22"/>
          <w:szCs w:val="22"/>
        </w:rPr>
        <w:t>:</w:t>
      </w:r>
      <w:r w:rsidRPr="00D400E4">
        <w:rPr>
          <w:i/>
          <w:iCs/>
          <w:sz w:val="22"/>
          <w:szCs w:val="22"/>
          <w:lang w:val="en-GB"/>
        </w:rPr>
        <w:t xml:space="preserve"> </w:t>
      </w:r>
      <w:r w:rsidR="00A92320">
        <w:rPr>
          <w:i/>
          <w:iCs/>
          <w:sz w:val="22"/>
          <w:szCs w:val="22"/>
          <w:lang w:val="en-GB"/>
        </w:rPr>
        <w:t xml:space="preserve">A single value </w:t>
      </w:r>
      <w:r w:rsidR="004614D6">
        <w:rPr>
          <w:i/>
          <w:iCs/>
          <w:sz w:val="22"/>
          <w:szCs w:val="22"/>
          <w:lang w:val="en-GB"/>
        </w:rPr>
        <w:t xml:space="preserve">for the </w:t>
      </w:r>
      <w:proofErr w:type="spellStart"/>
      <w:r w:rsidR="004614D6">
        <w:rPr>
          <w:i/>
          <w:iCs/>
          <w:sz w:val="22"/>
          <w:szCs w:val="22"/>
          <w:lang w:val="en-GB"/>
        </w:rPr>
        <w:t>reducedNumberRxBeam</w:t>
      </w:r>
      <w:proofErr w:type="spellEnd"/>
      <w:r w:rsidR="00A92320">
        <w:rPr>
          <w:i/>
          <w:iCs/>
          <w:sz w:val="22"/>
          <w:szCs w:val="22"/>
          <w:lang w:val="en-GB"/>
        </w:rPr>
        <w:t xml:space="preserve"> is preferred, e.g., N=4.</w:t>
      </w:r>
    </w:p>
    <w:p w14:paraId="6E33F549" w14:textId="77777777" w:rsidR="00DE3C4C" w:rsidRDefault="00DE3C4C" w:rsidP="00C36082">
      <w:pPr>
        <w:rPr>
          <w:lang w:val="x-none" w:eastAsia="x-none"/>
        </w:rPr>
      </w:pPr>
    </w:p>
    <w:p w14:paraId="6046EC18" w14:textId="77777777" w:rsidR="00C36082" w:rsidRPr="00C36082" w:rsidRDefault="00C36082" w:rsidP="00C36082">
      <w:pPr>
        <w:rPr>
          <w:lang w:val="x-none" w:eastAsia="x-none"/>
        </w:rPr>
      </w:pPr>
    </w:p>
    <w:p w14:paraId="54E24657" w14:textId="636DC5D9" w:rsidR="004D252F" w:rsidRDefault="008F3E2F" w:rsidP="008F3E2F">
      <w:pPr>
        <w:pStyle w:val="Heading2"/>
      </w:pPr>
      <w:r w:rsidRPr="008F3E2F">
        <w:lastRenderedPageBreak/>
        <w:t>UE behaviour</w:t>
      </w:r>
      <w:r w:rsidR="002E614F">
        <w:rPr>
          <w:lang w:val="en-GB"/>
        </w:rPr>
        <w:t xml:space="preserve"> and transition period</w:t>
      </w:r>
    </w:p>
    <w:p w14:paraId="55DC0315" w14:textId="77777777" w:rsidR="00256CF1" w:rsidRPr="00A35FF9" w:rsidRDefault="00256CF1" w:rsidP="00256CF1">
      <w:pPr>
        <w:rPr>
          <w:sz w:val="22"/>
          <w:szCs w:val="22"/>
          <w:lang w:val="en-GB" w:eastAsia="x-none"/>
        </w:rPr>
      </w:pPr>
      <w:r w:rsidRPr="00A35FF9">
        <w:rPr>
          <w:sz w:val="22"/>
          <w:szCs w:val="22"/>
          <w:lang w:val="en-GB" w:eastAsia="x-none"/>
        </w:rPr>
        <w:t xml:space="preserve">In RAN4#108bis, </w:t>
      </w:r>
      <w:r>
        <w:rPr>
          <w:sz w:val="22"/>
          <w:szCs w:val="22"/>
          <w:lang w:val="en-GB" w:eastAsia="x-none"/>
        </w:rPr>
        <w:t>the following was discussed [22]</w:t>
      </w:r>
      <w:r w:rsidRPr="00A35FF9">
        <w:rPr>
          <w:sz w:val="22"/>
          <w:szCs w:val="22"/>
          <w:lang w:val="en-GB" w:eastAsia="x-none"/>
        </w:rPr>
        <w:t>:</w:t>
      </w:r>
    </w:p>
    <w:p w14:paraId="4FF2836F" w14:textId="77777777" w:rsidR="00256CF1" w:rsidRDefault="00256CF1" w:rsidP="00256CF1">
      <w:pPr>
        <w:rPr>
          <w:b/>
          <w:color w:val="0070C0"/>
          <w:u w:val="single"/>
          <w:lang w:eastAsia="ko-KR"/>
        </w:rPr>
      </w:pPr>
      <w:r>
        <w:rPr>
          <w:b/>
          <w:color w:val="0070C0"/>
          <w:u w:val="single"/>
          <w:lang w:eastAsia="ko-KR"/>
        </w:rPr>
        <w:t xml:space="preserve">Issue 1-3-3: UE </w:t>
      </w:r>
      <w:proofErr w:type="spellStart"/>
      <w:r>
        <w:rPr>
          <w:b/>
          <w:color w:val="0070C0"/>
          <w:u w:val="single"/>
          <w:lang w:eastAsia="ko-KR"/>
        </w:rPr>
        <w:t>behaviour</w:t>
      </w:r>
      <w:proofErr w:type="spellEnd"/>
      <w:r>
        <w:rPr>
          <w:b/>
          <w:color w:val="0070C0"/>
          <w:u w:val="single"/>
          <w:lang w:eastAsia="ko-KR"/>
        </w:rPr>
        <w:t xml:space="preserve"> at transitions between single-RX and multi-RX operation modes</w:t>
      </w:r>
    </w:p>
    <w:p w14:paraId="25A9084D" w14:textId="77777777" w:rsidR="00256CF1" w:rsidRDefault="00256CF1" w:rsidP="00256CF1">
      <w:pPr>
        <w:pStyle w:val="ListParagraph"/>
        <w:numPr>
          <w:ilvl w:val="0"/>
          <w:numId w:val="11"/>
        </w:numPr>
        <w:spacing w:after="120"/>
        <w:ind w:left="720"/>
        <w:contextualSpacing w:val="0"/>
        <w:rPr>
          <w:color w:val="0070C0"/>
          <w:szCs w:val="24"/>
          <w:lang w:eastAsia="zh-CN"/>
        </w:rPr>
      </w:pPr>
      <w:r>
        <w:rPr>
          <w:color w:val="0070C0"/>
          <w:szCs w:val="24"/>
          <w:lang w:eastAsia="zh-CN"/>
        </w:rPr>
        <w:t>Way forward: Companies are requested to bring further analysis to next meeting</w:t>
      </w:r>
      <w:r w:rsidRPr="004918DC">
        <w:rPr>
          <w:color w:val="0070C0"/>
          <w:szCs w:val="24"/>
          <w:lang w:eastAsia="zh-CN"/>
        </w:rPr>
        <w:t xml:space="preserve"> </w:t>
      </w:r>
    </w:p>
    <w:p w14:paraId="28939A25" w14:textId="77777777" w:rsidR="00E11ECB" w:rsidRDefault="00E11ECB" w:rsidP="00AC016E">
      <w:pPr>
        <w:spacing w:after="120"/>
        <w:rPr>
          <w:color w:val="0070C0"/>
          <w:szCs w:val="24"/>
          <w:lang w:eastAsia="zh-CN"/>
        </w:rPr>
      </w:pPr>
    </w:p>
    <w:p w14:paraId="7D175AEF" w14:textId="48BCAD58" w:rsidR="00AC016E" w:rsidRPr="00AC016E" w:rsidRDefault="00AC016E" w:rsidP="00AC016E">
      <w:pPr>
        <w:spacing w:after="120"/>
        <w:rPr>
          <w:sz w:val="22"/>
          <w:szCs w:val="22"/>
          <w:lang w:eastAsia="zh-CN"/>
        </w:rPr>
      </w:pPr>
      <w:bookmarkStart w:id="2" w:name="_Hlk149938740"/>
      <w:r w:rsidRPr="00AC016E">
        <w:rPr>
          <w:sz w:val="22"/>
          <w:szCs w:val="22"/>
          <w:lang w:eastAsia="zh-CN"/>
        </w:rPr>
        <w:t>W</w:t>
      </w:r>
      <w:r>
        <w:rPr>
          <w:sz w:val="22"/>
          <w:szCs w:val="22"/>
          <w:lang w:eastAsia="zh-CN"/>
        </w:rPr>
        <w:t xml:space="preserve">hen one or more conditions violated, </w:t>
      </w:r>
      <w:r w:rsidR="00826348">
        <w:rPr>
          <w:sz w:val="22"/>
          <w:szCs w:val="22"/>
          <w:lang w:eastAsia="zh-CN"/>
        </w:rPr>
        <w:t>the UE shall continue the measurement</w:t>
      </w:r>
      <w:r w:rsidR="00C63CDA">
        <w:rPr>
          <w:sz w:val="22"/>
          <w:szCs w:val="22"/>
          <w:lang w:eastAsia="zh-CN"/>
        </w:rPr>
        <w:t>,</w:t>
      </w:r>
      <w:bookmarkEnd w:id="2"/>
      <w:r w:rsidR="00826348">
        <w:rPr>
          <w:sz w:val="22"/>
          <w:szCs w:val="22"/>
          <w:lang w:eastAsia="zh-CN"/>
        </w:rPr>
        <w:t xml:space="preserve"> and </w:t>
      </w:r>
      <w:r>
        <w:rPr>
          <w:sz w:val="22"/>
          <w:szCs w:val="22"/>
          <w:lang w:eastAsia="zh-CN"/>
        </w:rPr>
        <w:t xml:space="preserve">a transition period </w:t>
      </w:r>
      <w:r w:rsidR="00826348">
        <w:rPr>
          <w:sz w:val="22"/>
          <w:szCs w:val="22"/>
          <w:lang w:eastAsia="zh-CN"/>
        </w:rPr>
        <w:t xml:space="preserve">needs to </w:t>
      </w:r>
      <w:r>
        <w:rPr>
          <w:sz w:val="22"/>
          <w:szCs w:val="22"/>
          <w:lang w:eastAsia="zh-CN"/>
        </w:rPr>
        <w:t xml:space="preserve">be </w:t>
      </w:r>
      <w:r w:rsidR="00826348">
        <w:rPr>
          <w:sz w:val="22"/>
          <w:szCs w:val="22"/>
          <w:lang w:eastAsia="zh-CN"/>
        </w:rPr>
        <w:t>specified</w:t>
      </w:r>
      <w:r w:rsidR="00394E79">
        <w:rPr>
          <w:sz w:val="22"/>
          <w:szCs w:val="22"/>
          <w:lang w:eastAsia="zh-CN"/>
        </w:rPr>
        <w:t>, at least for faster beam sweeping.</w:t>
      </w:r>
    </w:p>
    <w:p w14:paraId="7F1DF6D4" w14:textId="34DA8550" w:rsidR="00E30B98" w:rsidRPr="00E30B98" w:rsidRDefault="00E30B98" w:rsidP="002B7795">
      <w:pPr>
        <w:pStyle w:val="ListParagraph"/>
        <w:numPr>
          <w:ilvl w:val="0"/>
          <w:numId w:val="11"/>
        </w:numPr>
        <w:jc w:val="both"/>
        <w:rPr>
          <w:i/>
          <w:iCs/>
          <w:sz w:val="22"/>
          <w:szCs w:val="22"/>
          <w:u w:val="single"/>
        </w:rPr>
      </w:pPr>
      <w:r w:rsidRPr="002A3D51">
        <w:rPr>
          <w:b/>
          <w:bCs/>
          <w:i/>
          <w:iCs/>
          <w:sz w:val="22"/>
          <w:szCs w:val="22"/>
          <w:u w:val="single"/>
          <w:lang w:val="en-GB"/>
        </w:rPr>
        <w:t>Proposal 4</w:t>
      </w:r>
      <w:r w:rsidRPr="002A3D51">
        <w:rPr>
          <w:b/>
          <w:bCs/>
          <w:i/>
          <w:iCs/>
          <w:sz w:val="22"/>
          <w:szCs w:val="22"/>
        </w:rPr>
        <w:t>:</w:t>
      </w:r>
      <w:r w:rsidRPr="002A3D51">
        <w:rPr>
          <w:i/>
          <w:iCs/>
          <w:sz w:val="22"/>
          <w:szCs w:val="22"/>
          <w:lang w:val="en-GB"/>
        </w:rPr>
        <w:t xml:space="preserve"> </w:t>
      </w:r>
      <w:r w:rsidRPr="00E30B98">
        <w:rPr>
          <w:i/>
          <w:iCs/>
          <w:sz w:val="22"/>
          <w:szCs w:val="22"/>
          <w:lang w:val="en-GB"/>
        </w:rPr>
        <w:t>When one or more conditions violated, the UE shall continue the measurement</w:t>
      </w:r>
      <w:r>
        <w:rPr>
          <w:i/>
          <w:iCs/>
          <w:sz w:val="22"/>
          <w:szCs w:val="22"/>
          <w:lang w:val="en-GB"/>
        </w:rPr>
        <w:t>.</w:t>
      </w:r>
    </w:p>
    <w:p w14:paraId="598A4FD4" w14:textId="77777777" w:rsidR="00E30B98" w:rsidRPr="004B0CAE" w:rsidRDefault="00E30B98" w:rsidP="002B7795">
      <w:pPr>
        <w:pStyle w:val="ListParagraph"/>
        <w:ind w:left="644"/>
        <w:jc w:val="both"/>
        <w:rPr>
          <w:i/>
          <w:iCs/>
          <w:sz w:val="22"/>
          <w:szCs w:val="22"/>
          <w:u w:val="single"/>
        </w:rPr>
      </w:pPr>
    </w:p>
    <w:p w14:paraId="1AB1D10A" w14:textId="63F61DF4" w:rsidR="00256CF1" w:rsidRPr="004B0CAE" w:rsidRDefault="00226510" w:rsidP="002B7795">
      <w:pPr>
        <w:pStyle w:val="ListParagraph"/>
        <w:numPr>
          <w:ilvl w:val="0"/>
          <w:numId w:val="11"/>
        </w:numPr>
        <w:jc w:val="both"/>
        <w:rPr>
          <w:i/>
          <w:iCs/>
          <w:sz w:val="22"/>
          <w:szCs w:val="22"/>
          <w:u w:val="single"/>
        </w:rPr>
      </w:pPr>
      <w:r w:rsidRPr="002A3D51">
        <w:rPr>
          <w:b/>
          <w:bCs/>
          <w:i/>
          <w:iCs/>
          <w:sz w:val="22"/>
          <w:szCs w:val="22"/>
          <w:u w:val="single"/>
          <w:lang w:val="en-GB"/>
        </w:rPr>
        <w:t xml:space="preserve">Proposal </w:t>
      </w:r>
      <w:r w:rsidR="00D73278">
        <w:rPr>
          <w:b/>
          <w:bCs/>
          <w:i/>
          <w:iCs/>
          <w:sz w:val="22"/>
          <w:szCs w:val="22"/>
          <w:u w:val="single"/>
          <w:lang w:val="en-GB"/>
        </w:rPr>
        <w:t>5</w:t>
      </w:r>
      <w:r w:rsidRPr="002A3D51">
        <w:rPr>
          <w:b/>
          <w:bCs/>
          <w:i/>
          <w:iCs/>
          <w:sz w:val="22"/>
          <w:szCs w:val="22"/>
        </w:rPr>
        <w:t>:</w:t>
      </w:r>
      <w:r w:rsidRPr="002A3D51">
        <w:rPr>
          <w:i/>
          <w:iCs/>
          <w:sz w:val="22"/>
          <w:szCs w:val="22"/>
          <w:lang w:val="en-GB"/>
        </w:rPr>
        <w:t xml:space="preserve"> Transition period is needed at least for faster beam sweeping</w:t>
      </w:r>
      <w:r w:rsidR="002A3D51" w:rsidRPr="002A3D51">
        <w:rPr>
          <w:i/>
          <w:iCs/>
          <w:sz w:val="22"/>
          <w:szCs w:val="22"/>
          <w:lang w:val="en-GB"/>
        </w:rPr>
        <w:t xml:space="preserve">, when going </w:t>
      </w:r>
      <w:r w:rsidR="00201B6B">
        <w:rPr>
          <w:i/>
          <w:iCs/>
          <w:sz w:val="22"/>
          <w:szCs w:val="22"/>
          <w:lang w:val="en-GB"/>
        </w:rPr>
        <w:t>between single-</w:t>
      </w:r>
      <w:proofErr w:type="spellStart"/>
      <w:r w:rsidR="00201B6B">
        <w:rPr>
          <w:i/>
          <w:iCs/>
          <w:sz w:val="22"/>
          <w:szCs w:val="22"/>
          <w:lang w:val="en-GB"/>
        </w:rPr>
        <w:t>rx</w:t>
      </w:r>
      <w:proofErr w:type="spellEnd"/>
      <w:r w:rsidR="00201B6B">
        <w:rPr>
          <w:i/>
          <w:iCs/>
          <w:sz w:val="22"/>
          <w:szCs w:val="22"/>
          <w:lang w:val="en-GB"/>
        </w:rPr>
        <w:t xml:space="preserve"> and multi-</w:t>
      </w:r>
      <w:proofErr w:type="spellStart"/>
      <w:r w:rsidR="00201B6B">
        <w:rPr>
          <w:i/>
          <w:iCs/>
          <w:sz w:val="22"/>
          <w:szCs w:val="22"/>
          <w:lang w:val="en-GB"/>
        </w:rPr>
        <w:t>rx</w:t>
      </w:r>
      <w:proofErr w:type="spellEnd"/>
      <w:r w:rsidR="00201B6B">
        <w:rPr>
          <w:i/>
          <w:iCs/>
          <w:sz w:val="22"/>
          <w:szCs w:val="22"/>
          <w:lang w:val="en-GB"/>
        </w:rPr>
        <w:t xml:space="preserve"> </w:t>
      </w:r>
      <w:r w:rsidR="001B4FE7">
        <w:rPr>
          <w:i/>
          <w:iCs/>
          <w:sz w:val="22"/>
          <w:szCs w:val="22"/>
          <w:lang w:val="en-GB"/>
        </w:rPr>
        <w:t>operations</w:t>
      </w:r>
      <w:r w:rsidR="00201B6B">
        <w:rPr>
          <w:i/>
          <w:iCs/>
          <w:sz w:val="22"/>
          <w:szCs w:val="22"/>
          <w:lang w:val="en-GB"/>
        </w:rPr>
        <w:t>.</w:t>
      </w:r>
    </w:p>
    <w:p w14:paraId="5A4B5887" w14:textId="77777777" w:rsidR="004B0CAE" w:rsidRPr="001B4FE7" w:rsidRDefault="004B0CAE" w:rsidP="002B7795">
      <w:pPr>
        <w:pStyle w:val="ListParagraph"/>
        <w:ind w:left="644"/>
        <w:jc w:val="both"/>
        <w:rPr>
          <w:i/>
          <w:iCs/>
          <w:sz w:val="22"/>
          <w:szCs w:val="22"/>
          <w:u w:val="single"/>
        </w:rPr>
      </w:pPr>
    </w:p>
    <w:p w14:paraId="4F5E0173" w14:textId="251B3FDB" w:rsidR="001B4FE7" w:rsidRPr="00E57ED8" w:rsidRDefault="001B4FE7" w:rsidP="002B7795">
      <w:pPr>
        <w:pStyle w:val="ListParagraph"/>
        <w:numPr>
          <w:ilvl w:val="0"/>
          <w:numId w:val="11"/>
        </w:numPr>
        <w:jc w:val="both"/>
        <w:rPr>
          <w:i/>
          <w:iCs/>
          <w:sz w:val="22"/>
          <w:szCs w:val="22"/>
          <w:u w:val="single"/>
        </w:rPr>
      </w:pPr>
      <w:r>
        <w:rPr>
          <w:b/>
          <w:bCs/>
          <w:i/>
          <w:iCs/>
          <w:sz w:val="22"/>
          <w:szCs w:val="22"/>
          <w:u w:val="single"/>
          <w:lang w:val="en-GB"/>
        </w:rPr>
        <w:t>P</w:t>
      </w:r>
      <w:r w:rsidR="004B0CAE">
        <w:rPr>
          <w:b/>
          <w:bCs/>
          <w:i/>
          <w:iCs/>
          <w:sz w:val="22"/>
          <w:szCs w:val="22"/>
          <w:u w:val="single"/>
          <w:lang w:val="en-GB"/>
        </w:rPr>
        <w:t>roposal</w:t>
      </w:r>
      <w:r>
        <w:rPr>
          <w:b/>
          <w:bCs/>
          <w:i/>
          <w:iCs/>
          <w:sz w:val="22"/>
          <w:szCs w:val="22"/>
          <w:u w:val="single"/>
          <w:lang w:val="en-GB"/>
        </w:rPr>
        <w:t xml:space="preserve"> </w:t>
      </w:r>
      <w:r w:rsidR="00D73278">
        <w:rPr>
          <w:b/>
          <w:bCs/>
          <w:i/>
          <w:iCs/>
          <w:sz w:val="22"/>
          <w:szCs w:val="22"/>
          <w:u w:val="single"/>
          <w:lang w:val="en-GB"/>
        </w:rPr>
        <w:t>6</w:t>
      </w:r>
      <w:r w:rsidRPr="004B0CAE">
        <w:rPr>
          <w:b/>
          <w:bCs/>
          <w:i/>
          <w:iCs/>
          <w:sz w:val="22"/>
          <w:szCs w:val="22"/>
          <w:lang w:val="en-GB"/>
        </w:rPr>
        <w:t>:</w:t>
      </w:r>
      <w:r w:rsidRPr="004B0CAE">
        <w:rPr>
          <w:i/>
          <w:iCs/>
          <w:sz w:val="22"/>
          <w:szCs w:val="22"/>
          <w:lang w:val="en-GB"/>
        </w:rPr>
        <w:t xml:space="preserve"> </w:t>
      </w:r>
      <w:r w:rsidR="004B0CAE" w:rsidRPr="004B0CAE">
        <w:rPr>
          <w:i/>
          <w:iCs/>
          <w:sz w:val="22"/>
          <w:szCs w:val="22"/>
          <w:lang w:val="en-GB"/>
        </w:rPr>
        <w:t xml:space="preserve"> </w:t>
      </w:r>
      <w:r w:rsidR="004B0CAE">
        <w:rPr>
          <w:i/>
          <w:iCs/>
          <w:sz w:val="22"/>
          <w:szCs w:val="22"/>
          <w:lang w:val="en-GB"/>
        </w:rPr>
        <w:t xml:space="preserve">During the transition period, the </w:t>
      </w:r>
      <w:r w:rsidR="00587885">
        <w:rPr>
          <w:i/>
          <w:iCs/>
          <w:sz w:val="22"/>
          <w:szCs w:val="22"/>
          <w:lang w:val="en-GB"/>
        </w:rPr>
        <w:t>more relaxed requirement (i.e., single-</w:t>
      </w:r>
      <w:proofErr w:type="spellStart"/>
      <w:r w:rsidR="00587885">
        <w:rPr>
          <w:i/>
          <w:iCs/>
          <w:sz w:val="22"/>
          <w:szCs w:val="22"/>
          <w:lang w:val="en-GB"/>
        </w:rPr>
        <w:t>rx</w:t>
      </w:r>
      <w:proofErr w:type="spellEnd"/>
      <w:r w:rsidR="00587885">
        <w:rPr>
          <w:i/>
          <w:iCs/>
          <w:sz w:val="22"/>
          <w:szCs w:val="22"/>
          <w:lang w:val="en-GB"/>
        </w:rPr>
        <w:t>) apply.</w:t>
      </w:r>
    </w:p>
    <w:p w14:paraId="79AB8FCD" w14:textId="77777777" w:rsidR="00E57ED8" w:rsidRPr="00E57ED8" w:rsidRDefault="00E57ED8" w:rsidP="002B7795">
      <w:pPr>
        <w:pStyle w:val="ListParagraph"/>
        <w:jc w:val="both"/>
        <w:rPr>
          <w:i/>
          <w:iCs/>
          <w:sz w:val="22"/>
          <w:szCs w:val="22"/>
          <w:u w:val="single"/>
        </w:rPr>
      </w:pPr>
    </w:p>
    <w:p w14:paraId="656BF53A" w14:textId="019840C4" w:rsidR="00E57ED8" w:rsidRPr="00226510" w:rsidRDefault="00E57ED8" w:rsidP="002B7795">
      <w:pPr>
        <w:pStyle w:val="ListParagraph"/>
        <w:numPr>
          <w:ilvl w:val="0"/>
          <w:numId w:val="11"/>
        </w:numPr>
        <w:jc w:val="both"/>
        <w:rPr>
          <w:i/>
          <w:iCs/>
          <w:sz w:val="22"/>
          <w:szCs w:val="22"/>
          <w:u w:val="single"/>
        </w:rPr>
      </w:pPr>
      <w:r w:rsidRPr="00336F6A">
        <w:rPr>
          <w:b/>
          <w:bCs/>
          <w:i/>
          <w:iCs/>
          <w:sz w:val="22"/>
          <w:szCs w:val="22"/>
          <w:u w:val="single"/>
          <w:lang w:val="en-GB"/>
        </w:rPr>
        <w:t xml:space="preserve">Proposal </w:t>
      </w:r>
      <w:r w:rsidR="00D73278">
        <w:rPr>
          <w:b/>
          <w:bCs/>
          <w:i/>
          <w:iCs/>
          <w:sz w:val="22"/>
          <w:szCs w:val="22"/>
          <w:u w:val="single"/>
          <w:lang w:val="en-GB"/>
        </w:rPr>
        <w:t>7</w:t>
      </w:r>
      <w:r w:rsidRPr="00336F6A">
        <w:rPr>
          <w:i/>
          <w:iCs/>
          <w:sz w:val="22"/>
          <w:szCs w:val="22"/>
          <w:lang w:val="en-GB"/>
        </w:rPr>
        <w:t xml:space="preserve">: Transition period </w:t>
      </w:r>
      <w:r w:rsidR="00B13BE0">
        <w:rPr>
          <w:i/>
          <w:iCs/>
          <w:sz w:val="22"/>
          <w:szCs w:val="22"/>
          <w:lang w:val="en-GB"/>
        </w:rPr>
        <w:t xml:space="preserve">length </w:t>
      </w:r>
      <w:r w:rsidRPr="00336F6A">
        <w:rPr>
          <w:i/>
          <w:iCs/>
          <w:sz w:val="22"/>
          <w:szCs w:val="22"/>
          <w:lang w:val="en-GB"/>
        </w:rPr>
        <w:t xml:space="preserve">can </w:t>
      </w:r>
      <w:r w:rsidR="00336F6A" w:rsidRPr="00336F6A">
        <w:rPr>
          <w:i/>
          <w:iCs/>
          <w:sz w:val="22"/>
          <w:szCs w:val="22"/>
          <w:lang w:val="en-GB"/>
        </w:rPr>
        <w:t xml:space="preserve">be defined as </w:t>
      </w:r>
      <w:r w:rsidR="00B13BE0">
        <w:rPr>
          <w:i/>
          <w:iCs/>
          <w:sz w:val="22"/>
          <w:szCs w:val="22"/>
          <w:lang w:val="en-GB"/>
        </w:rPr>
        <w:t xml:space="preserve">one measurement </w:t>
      </w:r>
      <w:r w:rsidR="00336F6A" w:rsidRPr="00336F6A">
        <w:rPr>
          <w:i/>
          <w:iCs/>
          <w:sz w:val="22"/>
          <w:szCs w:val="22"/>
          <w:lang w:val="en-GB"/>
        </w:rPr>
        <w:t xml:space="preserve">period corresponding to the </w:t>
      </w:r>
      <w:r w:rsidR="00B13BE0">
        <w:rPr>
          <w:i/>
          <w:iCs/>
          <w:sz w:val="22"/>
          <w:szCs w:val="22"/>
          <w:lang w:val="en-GB"/>
        </w:rPr>
        <w:t>requirement applicable during the transition period</w:t>
      </w:r>
      <w:r w:rsidR="00336F6A" w:rsidRPr="00336F6A">
        <w:rPr>
          <w:i/>
          <w:iCs/>
          <w:sz w:val="22"/>
          <w:szCs w:val="22"/>
          <w:lang w:val="en-GB"/>
        </w:rPr>
        <w:t>.</w:t>
      </w:r>
    </w:p>
    <w:p w14:paraId="13236185" w14:textId="77777777" w:rsidR="00226510" w:rsidRPr="00226510" w:rsidRDefault="00226510" w:rsidP="002B7795">
      <w:pPr>
        <w:pStyle w:val="ListParagraph"/>
        <w:ind w:left="644"/>
        <w:jc w:val="both"/>
        <w:rPr>
          <w:i/>
          <w:iCs/>
          <w:sz w:val="22"/>
          <w:szCs w:val="22"/>
          <w:u w:val="single"/>
        </w:rPr>
      </w:pPr>
    </w:p>
    <w:p w14:paraId="76A6D3BB" w14:textId="1E96E0E9" w:rsidR="0054004D" w:rsidRPr="004E4A3F" w:rsidRDefault="00226510" w:rsidP="002B7795">
      <w:pPr>
        <w:pStyle w:val="ListParagraph"/>
        <w:numPr>
          <w:ilvl w:val="0"/>
          <w:numId w:val="11"/>
        </w:numPr>
        <w:jc w:val="both"/>
        <w:rPr>
          <w:i/>
          <w:iCs/>
          <w:sz w:val="22"/>
          <w:szCs w:val="22"/>
          <w:u w:val="single"/>
        </w:rPr>
      </w:pPr>
      <w:r>
        <w:rPr>
          <w:b/>
          <w:bCs/>
          <w:i/>
          <w:iCs/>
          <w:sz w:val="22"/>
          <w:szCs w:val="22"/>
          <w:u w:val="single"/>
          <w:lang w:val="en-GB"/>
        </w:rPr>
        <w:t xml:space="preserve">Proposal </w:t>
      </w:r>
      <w:r w:rsidR="00D73278">
        <w:rPr>
          <w:b/>
          <w:bCs/>
          <w:i/>
          <w:iCs/>
          <w:sz w:val="22"/>
          <w:szCs w:val="22"/>
          <w:u w:val="single"/>
          <w:lang w:val="en-GB"/>
        </w:rPr>
        <w:t>8</w:t>
      </w:r>
      <w:r w:rsidRPr="00D400E4">
        <w:rPr>
          <w:i/>
          <w:iCs/>
          <w:sz w:val="22"/>
          <w:szCs w:val="22"/>
        </w:rPr>
        <w:t>:</w:t>
      </w:r>
      <w:r w:rsidRPr="00D400E4">
        <w:rPr>
          <w:i/>
          <w:iCs/>
          <w:sz w:val="22"/>
          <w:szCs w:val="22"/>
          <w:lang w:val="en-GB"/>
        </w:rPr>
        <w:t xml:space="preserve"> </w:t>
      </w:r>
      <w:r>
        <w:rPr>
          <w:i/>
          <w:iCs/>
          <w:sz w:val="22"/>
          <w:szCs w:val="22"/>
          <w:lang w:val="en-GB"/>
        </w:rPr>
        <w:t>No transition period is needed for scheduling restriction and scheduling availability enhancements.</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1995B2F6" w14:textId="58DBA944" w:rsidR="004E4A3F" w:rsidRPr="00B60DC0" w:rsidRDefault="004E4A3F" w:rsidP="00C9506F">
      <w:pPr>
        <w:pStyle w:val="ListParagraph"/>
        <w:numPr>
          <w:ilvl w:val="0"/>
          <w:numId w:val="11"/>
        </w:numPr>
        <w:jc w:val="both"/>
        <w:rPr>
          <w:i/>
          <w:iCs/>
          <w:sz w:val="22"/>
          <w:szCs w:val="22"/>
          <w:u w:val="single"/>
        </w:rPr>
      </w:pPr>
      <w:r w:rsidRPr="0049681C">
        <w:rPr>
          <w:b/>
          <w:bCs/>
          <w:i/>
          <w:iCs/>
          <w:sz w:val="22"/>
          <w:szCs w:val="22"/>
          <w:u w:val="single"/>
          <w:lang w:val="en-GB"/>
        </w:rPr>
        <w:t>Proposal 1</w:t>
      </w:r>
      <w:r w:rsidRPr="00C718CE">
        <w:rPr>
          <w:i/>
          <w:iCs/>
          <w:sz w:val="22"/>
          <w:szCs w:val="22"/>
          <w:lang w:val="en-GB"/>
        </w:rPr>
        <w:t>: Fast be</w:t>
      </w:r>
      <w:r>
        <w:rPr>
          <w:i/>
          <w:iCs/>
          <w:sz w:val="22"/>
          <w:szCs w:val="22"/>
          <w:lang w:val="en-GB"/>
        </w:rPr>
        <w:t>a</w:t>
      </w:r>
      <w:r w:rsidRPr="00C718CE">
        <w:rPr>
          <w:i/>
          <w:iCs/>
          <w:sz w:val="22"/>
          <w:szCs w:val="22"/>
          <w:lang w:val="en-GB"/>
        </w:rPr>
        <w:t xml:space="preserve">m </w:t>
      </w:r>
      <w:r>
        <w:rPr>
          <w:i/>
          <w:iCs/>
          <w:sz w:val="22"/>
          <w:szCs w:val="22"/>
          <w:lang w:val="en-GB"/>
        </w:rPr>
        <w:t xml:space="preserve">sweeping is the UE capability, and it is always enabled in a UE supporting this capability </w:t>
      </w:r>
      <w:proofErr w:type="gramStart"/>
      <w:r>
        <w:rPr>
          <w:i/>
          <w:iCs/>
          <w:sz w:val="22"/>
          <w:szCs w:val="22"/>
          <w:lang w:val="en-GB"/>
        </w:rPr>
        <w:t>as long as</w:t>
      </w:r>
      <w:proofErr w:type="gramEnd"/>
      <w:r>
        <w:rPr>
          <w:i/>
          <w:iCs/>
          <w:sz w:val="22"/>
          <w:szCs w:val="22"/>
          <w:lang w:val="en-GB"/>
        </w:rPr>
        <w:t xml:space="preserve"> the UE is in multi-</w:t>
      </w:r>
      <w:proofErr w:type="spellStart"/>
      <w:r>
        <w:rPr>
          <w:i/>
          <w:iCs/>
          <w:sz w:val="22"/>
          <w:szCs w:val="22"/>
          <w:lang w:val="en-GB"/>
        </w:rPr>
        <w:t>rx</w:t>
      </w:r>
      <w:proofErr w:type="spellEnd"/>
      <w:r>
        <w:rPr>
          <w:i/>
          <w:iCs/>
          <w:sz w:val="22"/>
          <w:szCs w:val="22"/>
          <w:lang w:val="en-GB"/>
        </w:rPr>
        <w:t xml:space="preserve"> operation.</w:t>
      </w:r>
    </w:p>
    <w:p w14:paraId="699446FD" w14:textId="77777777" w:rsidR="00B60DC0" w:rsidRPr="00B60DC0" w:rsidRDefault="00B60DC0" w:rsidP="00C9506F">
      <w:pPr>
        <w:pStyle w:val="ListParagraph"/>
        <w:ind w:left="644"/>
        <w:jc w:val="both"/>
        <w:rPr>
          <w:i/>
          <w:iCs/>
          <w:sz w:val="22"/>
          <w:szCs w:val="22"/>
          <w:u w:val="single"/>
        </w:rPr>
      </w:pPr>
    </w:p>
    <w:p w14:paraId="1EFF3513" w14:textId="77777777" w:rsidR="004E4A3F" w:rsidRPr="00D400E4" w:rsidRDefault="004E4A3F" w:rsidP="00C9506F">
      <w:pPr>
        <w:pStyle w:val="ListParagraph"/>
        <w:numPr>
          <w:ilvl w:val="0"/>
          <w:numId w:val="11"/>
        </w:numPr>
        <w:ind w:left="641" w:hanging="357"/>
        <w:contextualSpacing w:val="0"/>
        <w:jc w:val="both"/>
        <w:rPr>
          <w:i/>
          <w:iCs/>
          <w:sz w:val="22"/>
          <w:szCs w:val="22"/>
          <w:u w:val="single"/>
        </w:rPr>
      </w:pPr>
      <w:r w:rsidRPr="0049681C">
        <w:rPr>
          <w:b/>
          <w:bCs/>
          <w:i/>
          <w:iCs/>
          <w:sz w:val="22"/>
          <w:szCs w:val="22"/>
          <w:u w:val="single"/>
          <w:lang w:val="en-GB"/>
        </w:rPr>
        <w:t xml:space="preserve">Proposal </w:t>
      </w:r>
      <w:r>
        <w:rPr>
          <w:b/>
          <w:bCs/>
          <w:i/>
          <w:iCs/>
          <w:sz w:val="22"/>
          <w:szCs w:val="22"/>
          <w:u w:val="single"/>
          <w:lang w:val="en-GB"/>
        </w:rPr>
        <w:t>2</w:t>
      </w:r>
      <w:r w:rsidRPr="00C718CE">
        <w:rPr>
          <w:i/>
          <w:iCs/>
          <w:sz w:val="22"/>
          <w:szCs w:val="22"/>
          <w:lang w:val="en-GB"/>
        </w:rPr>
        <w:t xml:space="preserve">: </w:t>
      </w:r>
      <w:r>
        <w:rPr>
          <w:i/>
          <w:iCs/>
          <w:sz w:val="22"/>
          <w:szCs w:val="22"/>
          <w:lang w:val="en-GB"/>
        </w:rPr>
        <w:t>N = [</w:t>
      </w:r>
      <w:proofErr w:type="spellStart"/>
      <w:r>
        <w:rPr>
          <w:i/>
          <w:iCs/>
          <w:sz w:val="22"/>
          <w:szCs w:val="22"/>
          <w:lang w:val="en-GB"/>
        </w:rPr>
        <w:t>reducedNumberRxBeam</w:t>
      </w:r>
      <w:proofErr w:type="spellEnd"/>
      <w:r>
        <w:rPr>
          <w:i/>
          <w:iCs/>
          <w:sz w:val="22"/>
          <w:szCs w:val="22"/>
          <w:lang w:val="en-GB"/>
        </w:rPr>
        <w:t>] for UE supporting faster beam sweeping under multi-</w:t>
      </w:r>
      <w:proofErr w:type="spellStart"/>
      <w:r>
        <w:rPr>
          <w:i/>
          <w:iCs/>
          <w:sz w:val="22"/>
          <w:szCs w:val="22"/>
          <w:lang w:val="en-GB"/>
        </w:rPr>
        <w:t>rx</w:t>
      </w:r>
      <w:proofErr w:type="spellEnd"/>
      <w:r>
        <w:rPr>
          <w:i/>
          <w:iCs/>
          <w:sz w:val="22"/>
          <w:szCs w:val="22"/>
          <w:lang w:val="en-GB"/>
        </w:rPr>
        <w:t xml:space="preserve"> operation; </w:t>
      </w:r>
      <w:proofErr w:type="gramStart"/>
      <w:r>
        <w:rPr>
          <w:i/>
          <w:iCs/>
          <w:sz w:val="22"/>
          <w:szCs w:val="22"/>
          <w:lang w:val="en-GB"/>
        </w:rPr>
        <w:t>otherwise</w:t>
      </w:r>
      <w:proofErr w:type="gramEnd"/>
      <w:r>
        <w:rPr>
          <w:i/>
          <w:iCs/>
          <w:sz w:val="22"/>
          <w:szCs w:val="22"/>
          <w:lang w:val="en-GB"/>
        </w:rPr>
        <w:t xml:space="preserve"> N=8. </w:t>
      </w:r>
    </w:p>
    <w:p w14:paraId="0D737A19" w14:textId="77777777" w:rsidR="00CE28EA" w:rsidRPr="00D404EF" w:rsidRDefault="00CE28EA" w:rsidP="00C9506F">
      <w:pPr>
        <w:pStyle w:val="ListParagraph"/>
        <w:numPr>
          <w:ilvl w:val="0"/>
          <w:numId w:val="11"/>
        </w:numPr>
        <w:jc w:val="both"/>
        <w:rPr>
          <w:i/>
          <w:iCs/>
          <w:sz w:val="22"/>
          <w:szCs w:val="22"/>
          <w:u w:val="single"/>
        </w:rPr>
      </w:pPr>
      <w:r>
        <w:rPr>
          <w:b/>
          <w:bCs/>
          <w:i/>
          <w:iCs/>
          <w:sz w:val="22"/>
          <w:szCs w:val="22"/>
          <w:u w:val="single"/>
          <w:lang w:val="en-GB"/>
        </w:rPr>
        <w:t>Proposal 3</w:t>
      </w:r>
      <w:r w:rsidRPr="00D400E4">
        <w:rPr>
          <w:i/>
          <w:iCs/>
          <w:sz w:val="22"/>
          <w:szCs w:val="22"/>
        </w:rPr>
        <w:t>:</w:t>
      </w:r>
      <w:r w:rsidRPr="00D400E4">
        <w:rPr>
          <w:i/>
          <w:iCs/>
          <w:sz w:val="22"/>
          <w:szCs w:val="22"/>
          <w:lang w:val="en-GB"/>
        </w:rPr>
        <w:t xml:space="preserve"> </w:t>
      </w:r>
      <w:r>
        <w:rPr>
          <w:i/>
          <w:iCs/>
          <w:sz w:val="22"/>
          <w:szCs w:val="22"/>
          <w:lang w:val="en-GB"/>
        </w:rPr>
        <w:t xml:space="preserve">A single value for the </w:t>
      </w:r>
      <w:proofErr w:type="spellStart"/>
      <w:r>
        <w:rPr>
          <w:i/>
          <w:iCs/>
          <w:sz w:val="22"/>
          <w:szCs w:val="22"/>
          <w:lang w:val="en-GB"/>
        </w:rPr>
        <w:t>reducedNumberRxBeam</w:t>
      </w:r>
      <w:proofErr w:type="spellEnd"/>
      <w:r>
        <w:rPr>
          <w:i/>
          <w:iCs/>
          <w:sz w:val="22"/>
          <w:szCs w:val="22"/>
          <w:lang w:val="en-GB"/>
        </w:rPr>
        <w:t xml:space="preserve"> is preferred, e.g., N=4.</w:t>
      </w:r>
    </w:p>
    <w:p w14:paraId="670E7393" w14:textId="77777777" w:rsidR="00B60DC0" w:rsidRPr="00D404EF" w:rsidRDefault="00B60DC0" w:rsidP="00C9506F">
      <w:pPr>
        <w:pStyle w:val="ListParagraph"/>
        <w:ind w:left="644"/>
        <w:jc w:val="both"/>
        <w:rPr>
          <w:i/>
          <w:iCs/>
          <w:sz w:val="22"/>
          <w:szCs w:val="22"/>
          <w:u w:val="single"/>
        </w:rPr>
      </w:pPr>
    </w:p>
    <w:p w14:paraId="563BC295" w14:textId="77777777" w:rsidR="00D73278" w:rsidRPr="00E30B98" w:rsidRDefault="00D73278" w:rsidP="00C9506F">
      <w:pPr>
        <w:pStyle w:val="ListParagraph"/>
        <w:numPr>
          <w:ilvl w:val="0"/>
          <w:numId w:val="11"/>
        </w:numPr>
        <w:jc w:val="both"/>
        <w:rPr>
          <w:i/>
          <w:iCs/>
          <w:sz w:val="22"/>
          <w:szCs w:val="22"/>
          <w:u w:val="single"/>
        </w:rPr>
      </w:pPr>
      <w:r w:rsidRPr="002A3D51">
        <w:rPr>
          <w:b/>
          <w:bCs/>
          <w:i/>
          <w:iCs/>
          <w:sz w:val="22"/>
          <w:szCs w:val="22"/>
          <w:u w:val="single"/>
          <w:lang w:val="en-GB"/>
        </w:rPr>
        <w:t>Proposal 4</w:t>
      </w:r>
      <w:r w:rsidRPr="002A3D51">
        <w:rPr>
          <w:b/>
          <w:bCs/>
          <w:i/>
          <w:iCs/>
          <w:sz w:val="22"/>
          <w:szCs w:val="22"/>
        </w:rPr>
        <w:t>:</w:t>
      </w:r>
      <w:r w:rsidRPr="002A3D51">
        <w:rPr>
          <w:i/>
          <w:iCs/>
          <w:sz w:val="22"/>
          <w:szCs w:val="22"/>
          <w:lang w:val="en-GB"/>
        </w:rPr>
        <w:t xml:space="preserve"> </w:t>
      </w:r>
      <w:r w:rsidRPr="00E30B98">
        <w:rPr>
          <w:i/>
          <w:iCs/>
          <w:sz w:val="22"/>
          <w:szCs w:val="22"/>
          <w:lang w:val="en-GB"/>
        </w:rPr>
        <w:t>When one or more conditions violated, the UE shall continue the measurement</w:t>
      </w:r>
      <w:r>
        <w:rPr>
          <w:i/>
          <w:iCs/>
          <w:sz w:val="22"/>
          <w:szCs w:val="22"/>
          <w:lang w:val="en-GB"/>
        </w:rPr>
        <w:t>.</w:t>
      </w:r>
    </w:p>
    <w:p w14:paraId="4DA49FF3" w14:textId="77777777" w:rsidR="00D73278" w:rsidRPr="004B0CAE" w:rsidRDefault="00D73278" w:rsidP="00C9506F">
      <w:pPr>
        <w:pStyle w:val="ListParagraph"/>
        <w:ind w:left="644"/>
        <w:jc w:val="both"/>
        <w:rPr>
          <w:i/>
          <w:iCs/>
          <w:sz w:val="22"/>
          <w:szCs w:val="22"/>
          <w:u w:val="single"/>
        </w:rPr>
      </w:pPr>
    </w:p>
    <w:p w14:paraId="3F99149B" w14:textId="77777777" w:rsidR="00D73278" w:rsidRPr="004B0CAE" w:rsidRDefault="00D73278" w:rsidP="00C9506F">
      <w:pPr>
        <w:pStyle w:val="ListParagraph"/>
        <w:numPr>
          <w:ilvl w:val="0"/>
          <w:numId w:val="11"/>
        </w:numPr>
        <w:jc w:val="both"/>
        <w:rPr>
          <w:i/>
          <w:iCs/>
          <w:sz w:val="22"/>
          <w:szCs w:val="22"/>
          <w:u w:val="single"/>
        </w:rPr>
      </w:pPr>
      <w:r w:rsidRPr="002A3D51">
        <w:rPr>
          <w:b/>
          <w:bCs/>
          <w:i/>
          <w:iCs/>
          <w:sz w:val="22"/>
          <w:szCs w:val="22"/>
          <w:u w:val="single"/>
          <w:lang w:val="en-GB"/>
        </w:rPr>
        <w:t xml:space="preserve">Proposal </w:t>
      </w:r>
      <w:r>
        <w:rPr>
          <w:b/>
          <w:bCs/>
          <w:i/>
          <w:iCs/>
          <w:sz w:val="22"/>
          <w:szCs w:val="22"/>
          <w:u w:val="single"/>
          <w:lang w:val="en-GB"/>
        </w:rPr>
        <w:t>5</w:t>
      </w:r>
      <w:r w:rsidRPr="002A3D51">
        <w:rPr>
          <w:b/>
          <w:bCs/>
          <w:i/>
          <w:iCs/>
          <w:sz w:val="22"/>
          <w:szCs w:val="22"/>
        </w:rPr>
        <w:t>:</w:t>
      </w:r>
      <w:r w:rsidRPr="002A3D51">
        <w:rPr>
          <w:i/>
          <w:iCs/>
          <w:sz w:val="22"/>
          <w:szCs w:val="22"/>
          <w:lang w:val="en-GB"/>
        </w:rPr>
        <w:t xml:space="preserve"> Transition period is needed at least for faster beam sweeping, when going </w:t>
      </w:r>
      <w:r>
        <w:rPr>
          <w:i/>
          <w:iCs/>
          <w:sz w:val="22"/>
          <w:szCs w:val="22"/>
          <w:lang w:val="en-GB"/>
        </w:rPr>
        <w:t>between single-</w:t>
      </w:r>
      <w:proofErr w:type="spellStart"/>
      <w:r>
        <w:rPr>
          <w:i/>
          <w:iCs/>
          <w:sz w:val="22"/>
          <w:szCs w:val="22"/>
          <w:lang w:val="en-GB"/>
        </w:rPr>
        <w:t>rx</w:t>
      </w:r>
      <w:proofErr w:type="spellEnd"/>
      <w:r>
        <w:rPr>
          <w:i/>
          <w:iCs/>
          <w:sz w:val="22"/>
          <w:szCs w:val="22"/>
          <w:lang w:val="en-GB"/>
        </w:rPr>
        <w:t xml:space="preserve"> and multi-</w:t>
      </w:r>
      <w:proofErr w:type="spellStart"/>
      <w:r>
        <w:rPr>
          <w:i/>
          <w:iCs/>
          <w:sz w:val="22"/>
          <w:szCs w:val="22"/>
          <w:lang w:val="en-GB"/>
        </w:rPr>
        <w:t>rx</w:t>
      </w:r>
      <w:proofErr w:type="spellEnd"/>
      <w:r>
        <w:rPr>
          <w:i/>
          <w:iCs/>
          <w:sz w:val="22"/>
          <w:szCs w:val="22"/>
          <w:lang w:val="en-GB"/>
        </w:rPr>
        <w:t xml:space="preserve"> operations.</w:t>
      </w:r>
    </w:p>
    <w:p w14:paraId="6EB8444A" w14:textId="77777777" w:rsidR="00D73278" w:rsidRPr="001B4FE7" w:rsidRDefault="00D73278" w:rsidP="00C9506F">
      <w:pPr>
        <w:pStyle w:val="ListParagraph"/>
        <w:ind w:left="644"/>
        <w:jc w:val="both"/>
        <w:rPr>
          <w:i/>
          <w:iCs/>
          <w:sz w:val="22"/>
          <w:szCs w:val="22"/>
          <w:u w:val="single"/>
        </w:rPr>
      </w:pPr>
    </w:p>
    <w:p w14:paraId="2E20BDC0" w14:textId="77777777" w:rsidR="00D73278" w:rsidRPr="00E57ED8" w:rsidRDefault="00D73278" w:rsidP="00C9506F">
      <w:pPr>
        <w:pStyle w:val="ListParagraph"/>
        <w:numPr>
          <w:ilvl w:val="0"/>
          <w:numId w:val="11"/>
        </w:numPr>
        <w:jc w:val="both"/>
        <w:rPr>
          <w:i/>
          <w:iCs/>
          <w:sz w:val="22"/>
          <w:szCs w:val="22"/>
          <w:u w:val="single"/>
        </w:rPr>
      </w:pPr>
      <w:r>
        <w:rPr>
          <w:b/>
          <w:bCs/>
          <w:i/>
          <w:iCs/>
          <w:sz w:val="22"/>
          <w:szCs w:val="22"/>
          <w:u w:val="single"/>
          <w:lang w:val="en-GB"/>
        </w:rPr>
        <w:t>Proposal 6</w:t>
      </w:r>
      <w:r w:rsidRPr="004B0CAE">
        <w:rPr>
          <w:b/>
          <w:bCs/>
          <w:i/>
          <w:iCs/>
          <w:sz w:val="22"/>
          <w:szCs w:val="22"/>
          <w:lang w:val="en-GB"/>
        </w:rPr>
        <w:t>:</w:t>
      </w:r>
      <w:r w:rsidRPr="004B0CAE">
        <w:rPr>
          <w:i/>
          <w:iCs/>
          <w:sz w:val="22"/>
          <w:szCs w:val="22"/>
          <w:lang w:val="en-GB"/>
        </w:rPr>
        <w:t xml:space="preserve">  </w:t>
      </w:r>
      <w:r>
        <w:rPr>
          <w:i/>
          <w:iCs/>
          <w:sz w:val="22"/>
          <w:szCs w:val="22"/>
          <w:lang w:val="en-GB"/>
        </w:rPr>
        <w:t>During the transition period, the more relaxed requirement (i.e., single-</w:t>
      </w:r>
      <w:proofErr w:type="spellStart"/>
      <w:r>
        <w:rPr>
          <w:i/>
          <w:iCs/>
          <w:sz w:val="22"/>
          <w:szCs w:val="22"/>
          <w:lang w:val="en-GB"/>
        </w:rPr>
        <w:t>rx</w:t>
      </w:r>
      <w:proofErr w:type="spellEnd"/>
      <w:r>
        <w:rPr>
          <w:i/>
          <w:iCs/>
          <w:sz w:val="22"/>
          <w:szCs w:val="22"/>
          <w:lang w:val="en-GB"/>
        </w:rPr>
        <w:t>) apply.</w:t>
      </w:r>
    </w:p>
    <w:p w14:paraId="391C33C2" w14:textId="77777777" w:rsidR="00D73278" w:rsidRPr="00E57ED8" w:rsidRDefault="00D73278" w:rsidP="00C9506F">
      <w:pPr>
        <w:pStyle w:val="ListParagraph"/>
        <w:jc w:val="both"/>
        <w:rPr>
          <w:i/>
          <w:iCs/>
          <w:sz w:val="22"/>
          <w:szCs w:val="22"/>
          <w:u w:val="single"/>
        </w:rPr>
      </w:pPr>
    </w:p>
    <w:p w14:paraId="09FA7E7C" w14:textId="77777777" w:rsidR="00D73278" w:rsidRPr="00226510" w:rsidRDefault="00D73278" w:rsidP="00C9506F">
      <w:pPr>
        <w:pStyle w:val="ListParagraph"/>
        <w:numPr>
          <w:ilvl w:val="0"/>
          <w:numId w:val="11"/>
        </w:numPr>
        <w:jc w:val="both"/>
        <w:rPr>
          <w:i/>
          <w:iCs/>
          <w:sz w:val="22"/>
          <w:szCs w:val="22"/>
          <w:u w:val="single"/>
        </w:rPr>
      </w:pPr>
      <w:r w:rsidRPr="00336F6A">
        <w:rPr>
          <w:b/>
          <w:bCs/>
          <w:i/>
          <w:iCs/>
          <w:sz w:val="22"/>
          <w:szCs w:val="22"/>
          <w:u w:val="single"/>
          <w:lang w:val="en-GB"/>
        </w:rPr>
        <w:t xml:space="preserve">Proposal </w:t>
      </w:r>
      <w:r>
        <w:rPr>
          <w:b/>
          <w:bCs/>
          <w:i/>
          <w:iCs/>
          <w:sz w:val="22"/>
          <w:szCs w:val="22"/>
          <w:u w:val="single"/>
          <w:lang w:val="en-GB"/>
        </w:rPr>
        <w:t>7</w:t>
      </w:r>
      <w:r w:rsidRPr="00336F6A">
        <w:rPr>
          <w:i/>
          <w:iCs/>
          <w:sz w:val="22"/>
          <w:szCs w:val="22"/>
          <w:lang w:val="en-GB"/>
        </w:rPr>
        <w:t xml:space="preserve">: Transition period </w:t>
      </w:r>
      <w:r>
        <w:rPr>
          <w:i/>
          <w:iCs/>
          <w:sz w:val="22"/>
          <w:szCs w:val="22"/>
          <w:lang w:val="en-GB"/>
        </w:rPr>
        <w:t xml:space="preserve">length </w:t>
      </w:r>
      <w:r w:rsidRPr="00336F6A">
        <w:rPr>
          <w:i/>
          <w:iCs/>
          <w:sz w:val="22"/>
          <w:szCs w:val="22"/>
          <w:lang w:val="en-GB"/>
        </w:rPr>
        <w:t xml:space="preserve">can be defined as </w:t>
      </w:r>
      <w:r>
        <w:rPr>
          <w:i/>
          <w:iCs/>
          <w:sz w:val="22"/>
          <w:szCs w:val="22"/>
          <w:lang w:val="en-GB"/>
        </w:rPr>
        <w:t xml:space="preserve">one measurement </w:t>
      </w:r>
      <w:r w:rsidRPr="00336F6A">
        <w:rPr>
          <w:i/>
          <w:iCs/>
          <w:sz w:val="22"/>
          <w:szCs w:val="22"/>
          <w:lang w:val="en-GB"/>
        </w:rPr>
        <w:t xml:space="preserve">period corresponding to the </w:t>
      </w:r>
      <w:r>
        <w:rPr>
          <w:i/>
          <w:iCs/>
          <w:sz w:val="22"/>
          <w:szCs w:val="22"/>
          <w:lang w:val="en-GB"/>
        </w:rPr>
        <w:t>requirement applicable during the transition period</w:t>
      </w:r>
      <w:r w:rsidRPr="00336F6A">
        <w:rPr>
          <w:i/>
          <w:iCs/>
          <w:sz w:val="22"/>
          <w:szCs w:val="22"/>
          <w:lang w:val="en-GB"/>
        </w:rPr>
        <w:t>.</w:t>
      </w:r>
    </w:p>
    <w:p w14:paraId="69D308D3" w14:textId="77777777" w:rsidR="00D73278" w:rsidRPr="00226510" w:rsidRDefault="00D73278" w:rsidP="00C9506F">
      <w:pPr>
        <w:pStyle w:val="ListParagraph"/>
        <w:ind w:left="644"/>
        <w:jc w:val="both"/>
        <w:rPr>
          <w:i/>
          <w:iCs/>
          <w:sz w:val="22"/>
          <w:szCs w:val="22"/>
          <w:u w:val="single"/>
        </w:rPr>
      </w:pPr>
    </w:p>
    <w:p w14:paraId="6006862E" w14:textId="7ABCCA6A" w:rsidR="00D73278" w:rsidRPr="004E4A3F" w:rsidRDefault="00D73278" w:rsidP="00C9506F">
      <w:pPr>
        <w:pStyle w:val="ListParagraph"/>
        <w:numPr>
          <w:ilvl w:val="0"/>
          <w:numId w:val="11"/>
        </w:numPr>
        <w:jc w:val="both"/>
        <w:rPr>
          <w:i/>
          <w:iCs/>
          <w:sz w:val="22"/>
          <w:szCs w:val="22"/>
          <w:u w:val="single"/>
        </w:rPr>
      </w:pPr>
      <w:r>
        <w:rPr>
          <w:b/>
          <w:bCs/>
          <w:i/>
          <w:iCs/>
          <w:sz w:val="22"/>
          <w:szCs w:val="22"/>
          <w:u w:val="single"/>
          <w:lang w:val="en-GB"/>
        </w:rPr>
        <w:t>Proposal 8</w:t>
      </w:r>
      <w:r w:rsidRPr="00D400E4">
        <w:rPr>
          <w:i/>
          <w:iCs/>
          <w:sz w:val="22"/>
          <w:szCs w:val="22"/>
        </w:rPr>
        <w:t>:</w:t>
      </w:r>
      <w:r w:rsidRPr="00D400E4">
        <w:rPr>
          <w:i/>
          <w:iCs/>
          <w:sz w:val="22"/>
          <w:szCs w:val="22"/>
          <w:lang w:val="en-GB"/>
        </w:rPr>
        <w:t xml:space="preserve"> </w:t>
      </w:r>
      <w:r>
        <w:rPr>
          <w:i/>
          <w:iCs/>
          <w:sz w:val="22"/>
          <w:szCs w:val="22"/>
          <w:lang w:val="en-GB"/>
        </w:rPr>
        <w:t>No transition period is needed for scheduling restriction and scheduling availability enhancements.</w:t>
      </w:r>
    </w:p>
    <w:p w14:paraId="22794813" w14:textId="77777777" w:rsidR="00275506" w:rsidRPr="00D73278" w:rsidRDefault="00275506" w:rsidP="00275506">
      <w:pPr>
        <w:pStyle w:val="ListParagraph"/>
        <w:jc w:val="both"/>
        <w:rPr>
          <w:sz w:val="22"/>
          <w:szCs w:val="22"/>
        </w:rPr>
      </w:pPr>
    </w:p>
    <w:p w14:paraId="707BE865" w14:textId="77777777" w:rsidR="00740DFE" w:rsidRPr="00A64D8A" w:rsidRDefault="00740DFE" w:rsidP="00740DFE">
      <w:pPr>
        <w:pStyle w:val="Heading1"/>
        <w:ind w:right="72"/>
        <w:rPr>
          <w:lang w:val="sv-SE"/>
        </w:rPr>
      </w:pPr>
      <w:r w:rsidRPr="00564EAC">
        <w:rPr>
          <w:lang w:val="sv-SE"/>
        </w:rPr>
        <w:t>References</w:t>
      </w:r>
    </w:p>
    <w:p w14:paraId="5C8F57B6" w14:textId="77777777" w:rsidR="00740DFE" w:rsidRDefault="00740DFE" w:rsidP="00740DFE">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0224C60D" w14:textId="77777777" w:rsidR="00740DFE" w:rsidRDefault="00740DFE" w:rsidP="00740DFE">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3" w:name="_Ref508638450"/>
      <w:bookmarkStart w:id="4" w:name="_Ref3386619"/>
    </w:p>
    <w:bookmarkEnd w:id="3"/>
    <w:bookmarkEnd w:id="4"/>
    <w:p w14:paraId="57CE8789" w14:textId="77777777" w:rsidR="00740DFE" w:rsidRDefault="00740DFE" w:rsidP="00740DFE">
      <w:pPr>
        <w:rPr>
          <w:lang w:eastAsia="x-none"/>
        </w:rPr>
      </w:pPr>
      <w:r>
        <w:rPr>
          <w:lang w:eastAsia="x-none"/>
        </w:rPr>
        <w:t>[3] R4-2217246, WF on RRM impacts and general aspects for multi-Rx, vivo, Oct. 2022.</w:t>
      </w:r>
    </w:p>
    <w:p w14:paraId="2932700F" w14:textId="77777777" w:rsidR="00740DFE" w:rsidRDefault="00740DFE" w:rsidP="00740DFE">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0F01BF67" w14:textId="77777777" w:rsidR="00740DFE" w:rsidRDefault="00740DFE" w:rsidP="00740DFE">
      <w:pPr>
        <w:rPr>
          <w:lang w:eastAsia="x-none"/>
        </w:rPr>
      </w:pPr>
      <w:r>
        <w:rPr>
          <w:lang w:eastAsia="x-none"/>
        </w:rPr>
        <w:lastRenderedPageBreak/>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51187EA0" w14:textId="77777777" w:rsidR="00740DFE" w:rsidRDefault="00740DFE" w:rsidP="00740DFE">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33BEA069" w14:textId="77777777" w:rsidR="00740DFE" w:rsidRDefault="00740DFE" w:rsidP="00740DFE">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331C9F48" w14:textId="77777777" w:rsidR="00740DFE" w:rsidRDefault="00740DFE" w:rsidP="00740DFE">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6C175D67" w14:textId="77777777" w:rsidR="00740DFE" w:rsidRDefault="00740DFE" w:rsidP="00740DFE">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576726DC" w14:textId="77777777" w:rsidR="00740DFE" w:rsidRDefault="00740DFE" w:rsidP="00740DFE">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2B4ABC3C" w14:textId="77777777" w:rsidR="00740DFE" w:rsidRDefault="00740DFE" w:rsidP="00740DFE">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6D241C5E" w14:textId="77777777" w:rsidR="00740DFE" w:rsidRDefault="00740DFE" w:rsidP="00740DFE">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1D61226F" w14:textId="77777777" w:rsidR="00740DFE" w:rsidRDefault="00740DFE" w:rsidP="00740DFE">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3272BF89" w14:textId="77777777" w:rsidR="00740DFE" w:rsidRDefault="00740DFE" w:rsidP="00740DFE">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772AC1FC" w14:textId="77777777" w:rsidR="00740DFE" w:rsidRDefault="00740DFE" w:rsidP="00740DFE">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3E60CADF" w14:textId="77777777" w:rsidR="00740DFE" w:rsidRDefault="00740DFE" w:rsidP="00740DFE">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22539D43" w14:textId="77777777" w:rsidR="00740DFE" w:rsidRDefault="00740DFE" w:rsidP="00740DFE">
      <w:pPr>
        <w:rPr>
          <w:lang w:eastAsia="x-none"/>
        </w:rPr>
      </w:pPr>
      <w:r>
        <w:rPr>
          <w:lang w:eastAsia="x-none"/>
        </w:rPr>
        <w:t xml:space="preserve">[17] R4-2310047, </w:t>
      </w:r>
      <w:r w:rsidRPr="00A815A8">
        <w:rPr>
          <w:lang w:eastAsia="x-none"/>
        </w:rPr>
        <w:t>WF on FR2_multiRx_part2</w:t>
      </w:r>
      <w:r>
        <w:rPr>
          <w:lang w:eastAsia="x-none"/>
        </w:rPr>
        <w:t>, Ericsson, May 2023.</w:t>
      </w:r>
    </w:p>
    <w:p w14:paraId="7CC4DB6B" w14:textId="77777777" w:rsidR="00740DFE" w:rsidRDefault="00740DFE" w:rsidP="00740DFE">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27228E09" w14:textId="77777777" w:rsidR="00740DFE" w:rsidRDefault="00740DFE" w:rsidP="00740DFE">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0DE97229" w14:textId="77777777" w:rsidR="004B1CA7" w:rsidRDefault="004B1CA7" w:rsidP="004B1CA7">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4FCD449E" w14:textId="77777777" w:rsidR="004B1CA7" w:rsidRDefault="004B1CA7" w:rsidP="004B1CA7">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3795AC2F" w14:textId="77777777" w:rsidR="00FB3457" w:rsidRDefault="00FB3457" w:rsidP="00FB3457">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4A30F436" w14:textId="007FDF7B" w:rsidR="0005388B" w:rsidRDefault="00FB3457" w:rsidP="00740DFE">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sectPr w:rsidR="0005388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446C9F"/>
    <w:multiLevelType w:val="hybridMultilevel"/>
    <w:tmpl w:val="D6A07438"/>
    <w:lvl w:ilvl="0" w:tplc="3D9A8BFC">
      <w:numFmt w:val="bullet"/>
      <w:lvlText w:val="-"/>
      <w:lvlJc w:val="left"/>
      <w:pPr>
        <w:ind w:left="1496" w:hanging="360"/>
      </w:pPr>
      <w:rPr>
        <w:rFonts w:ascii="Times New Roman" w:eastAsia="SimSun" w:hAnsi="Times New Roman" w:cs="Times New Roman"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3" w15:restartNumberingAfterBreak="0">
    <w:nsid w:val="6CF70CA2"/>
    <w:multiLevelType w:val="hybridMultilevel"/>
    <w:tmpl w:val="DAD49BBC"/>
    <w:lvl w:ilvl="0" w:tplc="2FD2E31A">
      <w:numFmt w:val="bullet"/>
      <w:lvlText w:val="-"/>
      <w:lvlJc w:val="left"/>
      <w:pPr>
        <w:ind w:left="1856" w:hanging="360"/>
      </w:pPr>
      <w:rPr>
        <w:rFonts w:ascii="Times New Roman" w:eastAsia="SimSun" w:hAnsi="Times New Roman" w:cs="Times New Roman" w:hint="default"/>
      </w:rPr>
    </w:lvl>
    <w:lvl w:ilvl="1" w:tplc="20000003" w:tentative="1">
      <w:start w:val="1"/>
      <w:numFmt w:val="bullet"/>
      <w:lvlText w:val="o"/>
      <w:lvlJc w:val="left"/>
      <w:pPr>
        <w:ind w:left="2576" w:hanging="360"/>
      </w:pPr>
      <w:rPr>
        <w:rFonts w:ascii="Courier New" w:hAnsi="Courier New" w:cs="Courier New" w:hint="default"/>
      </w:rPr>
    </w:lvl>
    <w:lvl w:ilvl="2" w:tplc="20000005" w:tentative="1">
      <w:start w:val="1"/>
      <w:numFmt w:val="bullet"/>
      <w:lvlText w:val=""/>
      <w:lvlJc w:val="left"/>
      <w:pPr>
        <w:ind w:left="3296" w:hanging="360"/>
      </w:pPr>
      <w:rPr>
        <w:rFonts w:ascii="Wingdings" w:hAnsi="Wingdings" w:hint="default"/>
      </w:rPr>
    </w:lvl>
    <w:lvl w:ilvl="3" w:tplc="20000001" w:tentative="1">
      <w:start w:val="1"/>
      <w:numFmt w:val="bullet"/>
      <w:lvlText w:val=""/>
      <w:lvlJc w:val="left"/>
      <w:pPr>
        <w:ind w:left="4016" w:hanging="360"/>
      </w:pPr>
      <w:rPr>
        <w:rFonts w:ascii="Symbol" w:hAnsi="Symbol" w:hint="default"/>
      </w:rPr>
    </w:lvl>
    <w:lvl w:ilvl="4" w:tplc="20000003" w:tentative="1">
      <w:start w:val="1"/>
      <w:numFmt w:val="bullet"/>
      <w:lvlText w:val="o"/>
      <w:lvlJc w:val="left"/>
      <w:pPr>
        <w:ind w:left="4736" w:hanging="360"/>
      </w:pPr>
      <w:rPr>
        <w:rFonts w:ascii="Courier New" w:hAnsi="Courier New" w:cs="Courier New" w:hint="default"/>
      </w:rPr>
    </w:lvl>
    <w:lvl w:ilvl="5" w:tplc="20000005" w:tentative="1">
      <w:start w:val="1"/>
      <w:numFmt w:val="bullet"/>
      <w:lvlText w:val=""/>
      <w:lvlJc w:val="left"/>
      <w:pPr>
        <w:ind w:left="5456" w:hanging="360"/>
      </w:pPr>
      <w:rPr>
        <w:rFonts w:ascii="Wingdings" w:hAnsi="Wingdings" w:hint="default"/>
      </w:rPr>
    </w:lvl>
    <w:lvl w:ilvl="6" w:tplc="20000001" w:tentative="1">
      <w:start w:val="1"/>
      <w:numFmt w:val="bullet"/>
      <w:lvlText w:val=""/>
      <w:lvlJc w:val="left"/>
      <w:pPr>
        <w:ind w:left="6176" w:hanging="360"/>
      </w:pPr>
      <w:rPr>
        <w:rFonts w:ascii="Symbol" w:hAnsi="Symbol" w:hint="default"/>
      </w:rPr>
    </w:lvl>
    <w:lvl w:ilvl="7" w:tplc="20000003" w:tentative="1">
      <w:start w:val="1"/>
      <w:numFmt w:val="bullet"/>
      <w:lvlText w:val="o"/>
      <w:lvlJc w:val="left"/>
      <w:pPr>
        <w:ind w:left="6896" w:hanging="360"/>
      </w:pPr>
      <w:rPr>
        <w:rFonts w:ascii="Courier New" w:hAnsi="Courier New" w:cs="Courier New" w:hint="default"/>
      </w:rPr>
    </w:lvl>
    <w:lvl w:ilvl="8" w:tplc="20000005" w:tentative="1">
      <w:start w:val="1"/>
      <w:numFmt w:val="bullet"/>
      <w:lvlText w:val=""/>
      <w:lvlJc w:val="left"/>
      <w:pPr>
        <w:ind w:left="7616" w:hanging="360"/>
      </w:pPr>
      <w:rPr>
        <w:rFonts w:ascii="Wingdings" w:hAnsi="Wingdings" w:hint="default"/>
      </w:rPr>
    </w:lvl>
  </w:abstractNum>
  <w:abstractNum w:abstractNumId="2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3609922">
    <w:abstractNumId w:val="19"/>
  </w:num>
  <w:num w:numId="2" w16cid:durableId="215163823">
    <w:abstractNumId w:val="27"/>
  </w:num>
  <w:num w:numId="3" w16cid:durableId="1575969047">
    <w:abstractNumId w:val="24"/>
  </w:num>
  <w:num w:numId="4" w16cid:durableId="552228946">
    <w:abstractNumId w:val="13"/>
  </w:num>
  <w:num w:numId="5" w16cid:durableId="803814240">
    <w:abstractNumId w:val="15"/>
  </w:num>
  <w:num w:numId="6" w16cid:durableId="349333314">
    <w:abstractNumId w:val="2"/>
  </w:num>
  <w:num w:numId="7" w16cid:durableId="465053955">
    <w:abstractNumId w:val="1"/>
  </w:num>
  <w:num w:numId="8" w16cid:durableId="217016757">
    <w:abstractNumId w:val="28"/>
  </w:num>
  <w:num w:numId="9" w16cid:durableId="750200686">
    <w:abstractNumId w:val="7"/>
  </w:num>
  <w:num w:numId="10" w16cid:durableId="1898010425">
    <w:abstractNumId w:val="11"/>
  </w:num>
  <w:num w:numId="11" w16cid:durableId="1148589758">
    <w:abstractNumId w:val="18"/>
  </w:num>
  <w:num w:numId="12" w16cid:durableId="65955796">
    <w:abstractNumId w:val="12"/>
  </w:num>
  <w:num w:numId="13" w16cid:durableId="944654222">
    <w:abstractNumId w:val="17"/>
  </w:num>
  <w:num w:numId="14" w16cid:durableId="1216355394">
    <w:abstractNumId w:val="0"/>
  </w:num>
  <w:num w:numId="15" w16cid:durableId="168715844">
    <w:abstractNumId w:val="4"/>
  </w:num>
  <w:num w:numId="16" w16cid:durableId="976178950">
    <w:abstractNumId w:val="20"/>
  </w:num>
  <w:num w:numId="17" w16cid:durableId="703753446">
    <w:abstractNumId w:val="26"/>
  </w:num>
  <w:num w:numId="18" w16cid:durableId="2050255441">
    <w:abstractNumId w:val="9"/>
  </w:num>
  <w:num w:numId="19" w16cid:durableId="1625849377">
    <w:abstractNumId w:val="5"/>
  </w:num>
  <w:num w:numId="20" w16cid:durableId="1616524902">
    <w:abstractNumId w:val="3"/>
  </w:num>
  <w:num w:numId="21" w16cid:durableId="1948269386">
    <w:abstractNumId w:val="6"/>
  </w:num>
  <w:num w:numId="22" w16cid:durableId="705525494">
    <w:abstractNumId w:val="14"/>
  </w:num>
  <w:num w:numId="23" w16cid:durableId="1790392844">
    <w:abstractNumId w:val="21"/>
  </w:num>
  <w:num w:numId="24" w16cid:durableId="1976058768">
    <w:abstractNumId w:val="22"/>
  </w:num>
  <w:num w:numId="25" w16cid:durableId="258366697">
    <w:abstractNumId w:val="23"/>
  </w:num>
  <w:num w:numId="26" w16cid:durableId="1457409404">
    <w:abstractNumId w:val="16"/>
  </w:num>
  <w:num w:numId="27" w16cid:durableId="1596404436">
    <w:abstractNumId w:val="25"/>
  </w:num>
  <w:num w:numId="28" w16cid:durableId="611479529">
    <w:abstractNumId w:val="10"/>
  </w:num>
  <w:num w:numId="29" w16cid:durableId="808397917">
    <w:abstractNumId w:val="8"/>
  </w:num>
  <w:num w:numId="30" w16cid:durableId="1622690010">
    <w:abstractNumId w:val="18"/>
  </w:num>
  <w:num w:numId="31" w16cid:durableId="19320046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4D"/>
    <w:rsid w:val="0002477D"/>
    <w:rsid w:val="000247DB"/>
    <w:rsid w:val="00024AF4"/>
    <w:rsid w:val="00024CBB"/>
    <w:rsid w:val="0002513C"/>
    <w:rsid w:val="0002560A"/>
    <w:rsid w:val="00025EB1"/>
    <w:rsid w:val="00025F36"/>
    <w:rsid w:val="00026106"/>
    <w:rsid w:val="00026267"/>
    <w:rsid w:val="000271F2"/>
    <w:rsid w:val="00027530"/>
    <w:rsid w:val="00027875"/>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88B"/>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D0F"/>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DC"/>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7D5"/>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886"/>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46"/>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22B"/>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848"/>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7B3"/>
    <w:rsid w:val="000B595E"/>
    <w:rsid w:val="000B5977"/>
    <w:rsid w:val="000B5A59"/>
    <w:rsid w:val="000B5C81"/>
    <w:rsid w:val="000B5DF4"/>
    <w:rsid w:val="000B6513"/>
    <w:rsid w:val="000B6775"/>
    <w:rsid w:val="000B77ED"/>
    <w:rsid w:val="000B7969"/>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921"/>
    <w:rsid w:val="000C5B6E"/>
    <w:rsid w:val="000C5CC7"/>
    <w:rsid w:val="000C5FF1"/>
    <w:rsid w:val="000C60F8"/>
    <w:rsid w:val="000C6320"/>
    <w:rsid w:val="000C6420"/>
    <w:rsid w:val="000C6598"/>
    <w:rsid w:val="000C6B11"/>
    <w:rsid w:val="000C6B27"/>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B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5DE1"/>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9E8"/>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5FDD"/>
    <w:rsid w:val="001062D4"/>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984"/>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5E8B"/>
    <w:rsid w:val="00126165"/>
    <w:rsid w:val="0012628F"/>
    <w:rsid w:val="00126864"/>
    <w:rsid w:val="00126912"/>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68A"/>
    <w:rsid w:val="001339AE"/>
    <w:rsid w:val="00133DCA"/>
    <w:rsid w:val="0013409F"/>
    <w:rsid w:val="00134458"/>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A19"/>
    <w:rsid w:val="00137E1E"/>
    <w:rsid w:val="00137E56"/>
    <w:rsid w:val="001408E3"/>
    <w:rsid w:val="00140A45"/>
    <w:rsid w:val="00140BD1"/>
    <w:rsid w:val="001412B9"/>
    <w:rsid w:val="00141473"/>
    <w:rsid w:val="0014156D"/>
    <w:rsid w:val="00141663"/>
    <w:rsid w:val="001416DD"/>
    <w:rsid w:val="00141911"/>
    <w:rsid w:val="00141AD8"/>
    <w:rsid w:val="00141B12"/>
    <w:rsid w:val="00141B39"/>
    <w:rsid w:val="00141C57"/>
    <w:rsid w:val="00141F5A"/>
    <w:rsid w:val="0014261C"/>
    <w:rsid w:val="0014299C"/>
    <w:rsid w:val="00142CFE"/>
    <w:rsid w:val="00142D41"/>
    <w:rsid w:val="00142D90"/>
    <w:rsid w:val="001432BD"/>
    <w:rsid w:val="00143659"/>
    <w:rsid w:val="00143B2C"/>
    <w:rsid w:val="00143D84"/>
    <w:rsid w:val="00143D8D"/>
    <w:rsid w:val="001440C6"/>
    <w:rsid w:val="0014444F"/>
    <w:rsid w:val="00144482"/>
    <w:rsid w:val="00144924"/>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6E8"/>
    <w:rsid w:val="00153811"/>
    <w:rsid w:val="00153A47"/>
    <w:rsid w:val="00153A69"/>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5C7"/>
    <w:rsid w:val="001579A2"/>
    <w:rsid w:val="00157F4E"/>
    <w:rsid w:val="00160F78"/>
    <w:rsid w:val="001619F0"/>
    <w:rsid w:val="00161AD5"/>
    <w:rsid w:val="001624B6"/>
    <w:rsid w:val="0016326E"/>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0C6D"/>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0B9"/>
    <w:rsid w:val="00183172"/>
    <w:rsid w:val="001833C8"/>
    <w:rsid w:val="00183457"/>
    <w:rsid w:val="00183A8D"/>
    <w:rsid w:val="001843B0"/>
    <w:rsid w:val="00184777"/>
    <w:rsid w:val="001854C7"/>
    <w:rsid w:val="001854F4"/>
    <w:rsid w:val="00185617"/>
    <w:rsid w:val="00185A85"/>
    <w:rsid w:val="00185AFD"/>
    <w:rsid w:val="00185BAB"/>
    <w:rsid w:val="00185C31"/>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67"/>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3964"/>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4FE7"/>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C84"/>
    <w:rsid w:val="001C1DA8"/>
    <w:rsid w:val="001C2737"/>
    <w:rsid w:val="001C27B4"/>
    <w:rsid w:val="001C2A18"/>
    <w:rsid w:val="001C2BA8"/>
    <w:rsid w:val="001C2E7E"/>
    <w:rsid w:val="001C30A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C6A"/>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2FFF"/>
    <w:rsid w:val="001F30B7"/>
    <w:rsid w:val="001F3196"/>
    <w:rsid w:val="001F3A5A"/>
    <w:rsid w:val="001F3B96"/>
    <w:rsid w:val="001F3D0B"/>
    <w:rsid w:val="001F4638"/>
    <w:rsid w:val="001F4972"/>
    <w:rsid w:val="001F4F11"/>
    <w:rsid w:val="001F511A"/>
    <w:rsid w:val="001F6240"/>
    <w:rsid w:val="001F69C0"/>
    <w:rsid w:val="001F797C"/>
    <w:rsid w:val="001F7C6D"/>
    <w:rsid w:val="002009A4"/>
    <w:rsid w:val="00200A6D"/>
    <w:rsid w:val="00200B29"/>
    <w:rsid w:val="00200FDB"/>
    <w:rsid w:val="0020118D"/>
    <w:rsid w:val="00201B6B"/>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A22"/>
    <w:rsid w:val="00206F90"/>
    <w:rsid w:val="00207080"/>
    <w:rsid w:val="002071C1"/>
    <w:rsid w:val="00207225"/>
    <w:rsid w:val="00207233"/>
    <w:rsid w:val="00207440"/>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4AC3"/>
    <w:rsid w:val="002151C0"/>
    <w:rsid w:val="00215471"/>
    <w:rsid w:val="002157F6"/>
    <w:rsid w:val="00215828"/>
    <w:rsid w:val="00215891"/>
    <w:rsid w:val="00215893"/>
    <w:rsid w:val="00215D9C"/>
    <w:rsid w:val="0021612B"/>
    <w:rsid w:val="0021648D"/>
    <w:rsid w:val="00216DC7"/>
    <w:rsid w:val="002171F4"/>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510"/>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20"/>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777"/>
    <w:rsid w:val="002558B7"/>
    <w:rsid w:val="00255B9F"/>
    <w:rsid w:val="00255E20"/>
    <w:rsid w:val="0025617F"/>
    <w:rsid w:val="0025628A"/>
    <w:rsid w:val="00256448"/>
    <w:rsid w:val="0025645C"/>
    <w:rsid w:val="00256711"/>
    <w:rsid w:val="00256C61"/>
    <w:rsid w:val="00256CE6"/>
    <w:rsid w:val="00256CF1"/>
    <w:rsid w:val="0025718F"/>
    <w:rsid w:val="0025751D"/>
    <w:rsid w:val="002602BD"/>
    <w:rsid w:val="00260303"/>
    <w:rsid w:val="00260599"/>
    <w:rsid w:val="00260B1A"/>
    <w:rsid w:val="00260D3D"/>
    <w:rsid w:val="00260FC3"/>
    <w:rsid w:val="00261440"/>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D6B"/>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29A"/>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599"/>
    <w:rsid w:val="00286875"/>
    <w:rsid w:val="00286EFD"/>
    <w:rsid w:val="00287C98"/>
    <w:rsid w:val="00287D23"/>
    <w:rsid w:val="00287E6E"/>
    <w:rsid w:val="00287FD9"/>
    <w:rsid w:val="002900BA"/>
    <w:rsid w:val="002902EB"/>
    <w:rsid w:val="0029035B"/>
    <w:rsid w:val="002907D0"/>
    <w:rsid w:val="0029084E"/>
    <w:rsid w:val="00290DDB"/>
    <w:rsid w:val="00291264"/>
    <w:rsid w:val="00291292"/>
    <w:rsid w:val="002917D0"/>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D51"/>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3E6"/>
    <w:rsid w:val="002B6418"/>
    <w:rsid w:val="002B6577"/>
    <w:rsid w:val="002B6CB5"/>
    <w:rsid w:val="002B6DE2"/>
    <w:rsid w:val="002B7401"/>
    <w:rsid w:val="002B7795"/>
    <w:rsid w:val="002B78B4"/>
    <w:rsid w:val="002C0196"/>
    <w:rsid w:val="002C061A"/>
    <w:rsid w:val="002C06B5"/>
    <w:rsid w:val="002C0944"/>
    <w:rsid w:val="002C0A99"/>
    <w:rsid w:val="002C0A9D"/>
    <w:rsid w:val="002C0CED"/>
    <w:rsid w:val="002C107A"/>
    <w:rsid w:val="002C129C"/>
    <w:rsid w:val="002C134E"/>
    <w:rsid w:val="002C1AB7"/>
    <w:rsid w:val="002C1BE1"/>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14F"/>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A6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115"/>
    <w:rsid w:val="0031142F"/>
    <w:rsid w:val="0031194D"/>
    <w:rsid w:val="003119A6"/>
    <w:rsid w:val="00311A51"/>
    <w:rsid w:val="00311CFC"/>
    <w:rsid w:val="00311E8D"/>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2D06"/>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F6A"/>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ABD"/>
    <w:rsid w:val="00341CF7"/>
    <w:rsid w:val="00341E3A"/>
    <w:rsid w:val="003421D7"/>
    <w:rsid w:val="003425B9"/>
    <w:rsid w:val="0034277C"/>
    <w:rsid w:val="003428D6"/>
    <w:rsid w:val="0034299D"/>
    <w:rsid w:val="003434FF"/>
    <w:rsid w:val="003441D8"/>
    <w:rsid w:val="0034445A"/>
    <w:rsid w:val="00344C2E"/>
    <w:rsid w:val="0034526F"/>
    <w:rsid w:val="00345569"/>
    <w:rsid w:val="00345CA4"/>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313"/>
    <w:rsid w:val="003515AC"/>
    <w:rsid w:val="0035163E"/>
    <w:rsid w:val="00351820"/>
    <w:rsid w:val="00351856"/>
    <w:rsid w:val="00351C08"/>
    <w:rsid w:val="00351D02"/>
    <w:rsid w:val="003520ED"/>
    <w:rsid w:val="00352475"/>
    <w:rsid w:val="0035333D"/>
    <w:rsid w:val="00353535"/>
    <w:rsid w:val="00353C0E"/>
    <w:rsid w:val="00353C70"/>
    <w:rsid w:val="00354378"/>
    <w:rsid w:val="00354722"/>
    <w:rsid w:val="00354883"/>
    <w:rsid w:val="00354950"/>
    <w:rsid w:val="00354CE8"/>
    <w:rsid w:val="00354F63"/>
    <w:rsid w:val="00355076"/>
    <w:rsid w:val="0035531E"/>
    <w:rsid w:val="00355757"/>
    <w:rsid w:val="00355A4A"/>
    <w:rsid w:val="003560A6"/>
    <w:rsid w:val="003560D1"/>
    <w:rsid w:val="0035617B"/>
    <w:rsid w:val="003563B5"/>
    <w:rsid w:val="0035641C"/>
    <w:rsid w:val="003565E7"/>
    <w:rsid w:val="00356B36"/>
    <w:rsid w:val="003571E8"/>
    <w:rsid w:val="003571EF"/>
    <w:rsid w:val="003573F2"/>
    <w:rsid w:val="00357573"/>
    <w:rsid w:val="003575E7"/>
    <w:rsid w:val="003577DF"/>
    <w:rsid w:val="003577F9"/>
    <w:rsid w:val="00357A4C"/>
    <w:rsid w:val="00357B02"/>
    <w:rsid w:val="00357DBF"/>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5F6"/>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77E89"/>
    <w:rsid w:val="00380BB4"/>
    <w:rsid w:val="00380C33"/>
    <w:rsid w:val="00380D73"/>
    <w:rsid w:val="0038188C"/>
    <w:rsid w:val="003818EE"/>
    <w:rsid w:val="00381CE0"/>
    <w:rsid w:val="0038277C"/>
    <w:rsid w:val="0038283A"/>
    <w:rsid w:val="00382978"/>
    <w:rsid w:val="00382B4F"/>
    <w:rsid w:val="00382BB0"/>
    <w:rsid w:val="00382BF3"/>
    <w:rsid w:val="003832F4"/>
    <w:rsid w:val="003836F7"/>
    <w:rsid w:val="00384265"/>
    <w:rsid w:val="00384387"/>
    <w:rsid w:val="0038443A"/>
    <w:rsid w:val="0038449E"/>
    <w:rsid w:val="003848A6"/>
    <w:rsid w:val="00384BAB"/>
    <w:rsid w:val="003854A3"/>
    <w:rsid w:val="00385761"/>
    <w:rsid w:val="00385FA4"/>
    <w:rsid w:val="00386372"/>
    <w:rsid w:val="003868B8"/>
    <w:rsid w:val="00386CD6"/>
    <w:rsid w:val="00386EBE"/>
    <w:rsid w:val="003874C7"/>
    <w:rsid w:val="00387550"/>
    <w:rsid w:val="0038770A"/>
    <w:rsid w:val="00387B00"/>
    <w:rsid w:val="00387CB7"/>
    <w:rsid w:val="0039011F"/>
    <w:rsid w:val="003902B5"/>
    <w:rsid w:val="00390605"/>
    <w:rsid w:val="003906D3"/>
    <w:rsid w:val="00390D3C"/>
    <w:rsid w:val="00390FD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4E79"/>
    <w:rsid w:val="00395C64"/>
    <w:rsid w:val="00395D27"/>
    <w:rsid w:val="0039601F"/>
    <w:rsid w:val="003960FC"/>
    <w:rsid w:val="00396117"/>
    <w:rsid w:val="00396196"/>
    <w:rsid w:val="0039625F"/>
    <w:rsid w:val="00396490"/>
    <w:rsid w:val="00396872"/>
    <w:rsid w:val="00396888"/>
    <w:rsid w:val="00396931"/>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2A4"/>
    <w:rsid w:val="003A33DC"/>
    <w:rsid w:val="003A33E8"/>
    <w:rsid w:val="003A3624"/>
    <w:rsid w:val="003A3650"/>
    <w:rsid w:val="003A3C95"/>
    <w:rsid w:val="003A3CB9"/>
    <w:rsid w:val="003A4377"/>
    <w:rsid w:val="003A452F"/>
    <w:rsid w:val="003A4768"/>
    <w:rsid w:val="003A49DF"/>
    <w:rsid w:val="003A4F26"/>
    <w:rsid w:val="003A502C"/>
    <w:rsid w:val="003A5394"/>
    <w:rsid w:val="003A53D7"/>
    <w:rsid w:val="003A54C1"/>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2A8"/>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5A6"/>
    <w:rsid w:val="003C6C39"/>
    <w:rsid w:val="003C6D23"/>
    <w:rsid w:val="003C6D2C"/>
    <w:rsid w:val="003C707D"/>
    <w:rsid w:val="003C70A7"/>
    <w:rsid w:val="003C72D2"/>
    <w:rsid w:val="003C7959"/>
    <w:rsid w:val="003D0362"/>
    <w:rsid w:val="003D07CB"/>
    <w:rsid w:val="003D09DA"/>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2E3"/>
    <w:rsid w:val="003D64C8"/>
    <w:rsid w:val="003D6522"/>
    <w:rsid w:val="003D6674"/>
    <w:rsid w:val="003D6764"/>
    <w:rsid w:val="003D6E79"/>
    <w:rsid w:val="003D6FFD"/>
    <w:rsid w:val="003D743F"/>
    <w:rsid w:val="003D754B"/>
    <w:rsid w:val="003D7C4D"/>
    <w:rsid w:val="003D7EEA"/>
    <w:rsid w:val="003E0057"/>
    <w:rsid w:val="003E034A"/>
    <w:rsid w:val="003E03C5"/>
    <w:rsid w:val="003E03EF"/>
    <w:rsid w:val="003E0511"/>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10"/>
    <w:rsid w:val="003F0B6D"/>
    <w:rsid w:val="003F12BE"/>
    <w:rsid w:val="003F1E7D"/>
    <w:rsid w:val="003F2036"/>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3F7EFE"/>
    <w:rsid w:val="00400196"/>
    <w:rsid w:val="004005A1"/>
    <w:rsid w:val="00400CDD"/>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8C8"/>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373"/>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E93"/>
    <w:rsid w:val="004471B7"/>
    <w:rsid w:val="004472DE"/>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31"/>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492"/>
    <w:rsid w:val="004578AB"/>
    <w:rsid w:val="00457939"/>
    <w:rsid w:val="0046040A"/>
    <w:rsid w:val="0046085C"/>
    <w:rsid w:val="00460AD5"/>
    <w:rsid w:val="00460AEF"/>
    <w:rsid w:val="00460B6A"/>
    <w:rsid w:val="004612C9"/>
    <w:rsid w:val="00461487"/>
    <w:rsid w:val="004614D6"/>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D17"/>
    <w:rsid w:val="00470F84"/>
    <w:rsid w:val="004710B6"/>
    <w:rsid w:val="0047114A"/>
    <w:rsid w:val="00471242"/>
    <w:rsid w:val="0047125F"/>
    <w:rsid w:val="004713A1"/>
    <w:rsid w:val="00471534"/>
    <w:rsid w:val="004715B7"/>
    <w:rsid w:val="00471ABD"/>
    <w:rsid w:val="004724E2"/>
    <w:rsid w:val="0047269E"/>
    <w:rsid w:val="00472AAE"/>
    <w:rsid w:val="00472B68"/>
    <w:rsid w:val="00472BD5"/>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2AC"/>
    <w:rsid w:val="004834F5"/>
    <w:rsid w:val="00483738"/>
    <w:rsid w:val="004838F1"/>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6A0"/>
    <w:rsid w:val="004908D5"/>
    <w:rsid w:val="00490EB2"/>
    <w:rsid w:val="00491025"/>
    <w:rsid w:val="00491065"/>
    <w:rsid w:val="0049153D"/>
    <w:rsid w:val="00491EE3"/>
    <w:rsid w:val="004922AE"/>
    <w:rsid w:val="004922BD"/>
    <w:rsid w:val="004922F1"/>
    <w:rsid w:val="00492CA1"/>
    <w:rsid w:val="00492F51"/>
    <w:rsid w:val="00492F79"/>
    <w:rsid w:val="00493E61"/>
    <w:rsid w:val="004948CD"/>
    <w:rsid w:val="00494BEF"/>
    <w:rsid w:val="00494E53"/>
    <w:rsid w:val="00495745"/>
    <w:rsid w:val="0049681C"/>
    <w:rsid w:val="00496CFE"/>
    <w:rsid w:val="00496D58"/>
    <w:rsid w:val="00496E64"/>
    <w:rsid w:val="004970C2"/>
    <w:rsid w:val="00497460"/>
    <w:rsid w:val="00497D0B"/>
    <w:rsid w:val="00497E03"/>
    <w:rsid w:val="004A01AB"/>
    <w:rsid w:val="004A0280"/>
    <w:rsid w:val="004A03DE"/>
    <w:rsid w:val="004A0852"/>
    <w:rsid w:val="004A0866"/>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0CAE"/>
    <w:rsid w:val="004B1547"/>
    <w:rsid w:val="004B16F3"/>
    <w:rsid w:val="004B1948"/>
    <w:rsid w:val="004B1974"/>
    <w:rsid w:val="004B1C68"/>
    <w:rsid w:val="004B1CA7"/>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875"/>
    <w:rsid w:val="004B599B"/>
    <w:rsid w:val="004B64D3"/>
    <w:rsid w:val="004B65A8"/>
    <w:rsid w:val="004B666B"/>
    <w:rsid w:val="004B6830"/>
    <w:rsid w:val="004B69D3"/>
    <w:rsid w:val="004B6BD6"/>
    <w:rsid w:val="004B6C29"/>
    <w:rsid w:val="004B6D07"/>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0F4"/>
    <w:rsid w:val="004C327A"/>
    <w:rsid w:val="004C4104"/>
    <w:rsid w:val="004C4691"/>
    <w:rsid w:val="004C477F"/>
    <w:rsid w:val="004C49DE"/>
    <w:rsid w:val="004C4C94"/>
    <w:rsid w:val="004C503D"/>
    <w:rsid w:val="004C5AAB"/>
    <w:rsid w:val="004C5AE1"/>
    <w:rsid w:val="004C5EAA"/>
    <w:rsid w:val="004C6167"/>
    <w:rsid w:val="004C646F"/>
    <w:rsid w:val="004C66F0"/>
    <w:rsid w:val="004C7154"/>
    <w:rsid w:val="004C76FF"/>
    <w:rsid w:val="004C7B31"/>
    <w:rsid w:val="004C7C44"/>
    <w:rsid w:val="004D0502"/>
    <w:rsid w:val="004D0BA1"/>
    <w:rsid w:val="004D1740"/>
    <w:rsid w:val="004D17A6"/>
    <w:rsid w:val="004D18FF"/>
    <w:rsid w:val="004D1B41"/>
    <w:rsid w:val="004D21B1"/>
    <w:rsid w:val="004D235F"/>
    <w:rsid w:val="004D252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64D"/>
    <w:rsid w:val="004E37F8"/>
    <w:rsid w:val="004E3A81"/>
    <w:rsid w:val="004E3B1D"/>
    <w:rsid w:val="004E3BE7"/>
    <w:rsid w:val="004E41C3"/>
    <w:rsid w:val="004E424B"/>
    <w:rsid w:val="004E4A3F"/>
    <w:rsid w:val="004E4BF5"/>
    <w:rsid w:val="004E4C23"/>
    <w:rsid w:val="004E4C52"/>
    <w:rsid w:val="004E5B26"/>
    <w:rsid w:val="004E5B79"/>
    <w:rsid w:val="004E5F95"/>
    <w:rsid w:val="004E6D2A"/>
    <w:rsid w:val="004E7153"/>
    <w:rsid w:val="004E7251"/>
    <w:rsid w:val="004E7356"/>
    <w:rsid w:val="004E75DC"/>
    <w:rsid w:val="004E763B"/>
    <w:rsid w:val="004E7B16"/>
    <w:rsid w:val="004E7BF8"/>
    <w:rsid w:val="004E7CDF"/>
    <w:rsid w:val="004E7DCB"/>
    <w:rsid w:val="004F033E"/>
    <w:rsid w:val="004F04DE"/>
    <w:rsid w:val="004F09E3"/>
    <w:rsid w:val="004F09E8"/>
    <w:rsid w:val="004F0B52"/>
    <w:rsid w:val="004F0CB0"/>
    <w:rsid w:val="004F12F4"/>
    <w:rsid w:val="004F1515"/>
    <w:rsid w:val="004F1657"/>
    <w:rsid w:val="004F1B2E"/>
    <w:rsid w:val="004F1D0F"/>
    <w:rsid w:val="004F2374"/>
    <w:rsid w:val="004F26E1"/>
    <w:rsid w:val="004F28E1"/>
    <w:rsid w:val="004F29EA"/>
    <w:rsid w:val="004F2B7B"/>
    <w:rsid w:val="004F2EBD"/>
    <w:rsid w:val="004F2F76"/>
    <w:rsid w:val="004F30BE"/>
    <w:rsid w:val="004F34E5"/>
    <w:rsid w:val="004F352C"/>
    <w:rsid w:val="004F37B4"/>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241"/>
    <w:rsid w:val="00501A9C"/>
    <w:rsid w:val="00501ABD"/>
    <w:rsid w:val="00501CAF"/>
    <w:rsid w:val="00502230"/>
    <w:rsid w:val="00502478"/>
    <w:rsid w:val="005028D7"/>
    <w:rsid w:val="00502ABA"/>
    <w:rsid w:val="00502C68"/>
    <w:rsid w:val="005030B0"/>
    <w:rsid w:val="005032B8"/>
    <w:rsid w:val="0050354C"/>
    <w:rsid w:val="00504172"/>
    <w:rsid w:val="00504255"/>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2EB8"/>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16"/>
    <w:rsid w:val="00525DB2"/>
    <w:rsid w:val="00525F8A"/>
    <w:rsid w:val="00525FCE"/>
    <w:rsid w:val="0052648B"/>
    <w:rsid w:val="0052688B"/>
    <w:rsid w:val="00526C42"/>
    <w:rsid w:val="00527516"/>
    <w:rsid w:val="00527987"/>
    <w:rsid w:val="00527EFF"/>
    <w:rsid w:val="0053003B"/>
    <w:rsid w:val="00531A5D"/>
    <w:rsid w:val="00531A90"/>
    <w:rsid w:val="00531B40"/>
    <w:rsid w:val="00531C10"/>
    <w:rsid w:val="00532B2F"/>
    <w:rsid w:val="005331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B36"/>
    <w:rsid w:val="0053722F"/>
    <w:rsid w:val="00537810"/>
    <w:rsid w:val="00537A86"/>
    <w:rsid w:val="00537F01"/>
    <w:rsid w:val="0054004D"/>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34E"/>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2DB"/>
    <w:rsid w:val="00565AE2"/>
    <w:rsid w:val="00565D12"/>
    <w:rsid w:val="00565EF2"/>
    <w:rsid w:val="00566543"/>
    <w:rsid w:val="0056670F"/>
    <w:rsid w:val="00567151"/>
    <w:rsid w:val="00567DCB"/>
    <w:rsid w:val="005700F6"/>
    <w:rsid w:val="00570299"/>
    <w:rsid w:val="00570ABE"/>
    <w:rsid w:val="00570C11"/>
    <w:rsid w:val="00570E97"/>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516"/>
    <w:rsid w:val="0057565B"/>
    <w:rsid w:val="00575B75"/>
    <w:rsid w:val="00575C6D"/>
    <w:rsid w:val="00576079"/>
    <w:rsid w:val="005768E8"/>
    <w:rsid w:val="00576DA7"/>
    <w:rsid w:val="00576EAE"/>
    <w:rsid w:val="005774A5"/>
    <w:rsid w:val="00577996"/>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6B45"/>
    <w:rsid w:val="00587004"/>
    <w:rsid w:val="005870FA"/>
    <w:rsid w:val="005877AA"/>
    <w:rsid w:val="00587885"/>
    <w:rsid w:val="00587A51"/>
    <w:rsid w:val="0059010C"/>
    <w:rsid w:val="005901B5"/>
    <w:rsid w:val="005902AE"/>
    <w:rsid w:val="00590475"/>
    <w:rsid w:val="0059076D"/>
    <w:rsid w:val="00590B29"/>
    <w:rsid w:val="00590CFC"/>
    <w:rsid w:val="005911B4"/>
    <w:rsid w:val="005912E5"/>
    <w:rsid w:val="005914D6"/>
    <w:rsid w:val="00591AE1"/>
    <w:rsid w:val="00591E3C"/>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194"/>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8B7"/>
    <w:rsid w:val="005C1B94"/>
    <w:rsid w:val="005C1CC8"/>
    <w:rsid w:val="005C20B9"/>
    <w:rsid w:val="005C2260"/>
    <w:rsid w:val="005C28B3"/>
    <w:rsid w:val="005C30E7"/>
    <w:rsid w:val="005C3A40"/>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8E8"/>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1EB0"/>
    <w:rsid w:val="005F2148"/>
    <w:rsid w:val="005F21DB"/>
    <w:rsid w:val="005F22D2"/>
    <w:rsid w:val="005F22FB"/>
    <w:rsid w:val="005F2915"/>
    <w:rsid w:val="005F29E2"/>
    <w:rsid w:val="005F2AAA"/>
    <w:rsid w:val="005F2F7B"/>
    <w:rsid w:val="005F30BA"/>
    <w:rsid w:val="005F37C5"/>
    <w:rsid w:val="005F38A2"/>
    <w:rsid w:val="005F3A58"/>
    <w:rsid w:val="005F3CBD"/>
    <w:rsid w:val="005F4485"/>
    <w:rsid w:val="005F4615"/>
    <w:rsid w:val="005F4A4C"/>
    <w:rsid w:val="005F523E"/>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C41"/>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7D3"/>
    <w:rsid w:val="00610807"/>
    <w:rsid w:val="00610E46"/>
    <w:rsid w:val="006113DE"/>
    <w:rsid w:val="00611A34"/>
    <w:rsid w:val="0061223D"/>
    <w:rsid w:val="00612416"/>
    <w:rsid w:val="006125BA"/>
    <w:rsid w:val="00612730"/>
    <w:rsid w:val="00612849"/>
    <w:rsid w:val="00612DC4"/>
    <w:rsid w:val="006132E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17BDA"/>
    <w:rsid w:val="006205FE"/>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4B18"/>
    <w:rsid w:val="00635289"/>
    <w:rsid w:val="00635734"/>
    <w:rsid w:val="00635926"/>
    <w:rsid w:val="00635945"/>
    <w:rsid w:val="00635AAC"/>
    <w:rsid w:val="00635F00"/>
    <w:rsid w:val="006360F5"/>
    <w:rsid w:val="0063631E"/>
    <w:rsid w:val="00636963"/>
    <w:rsid w:val="00636BDF"/>
    <w:rsid w:val="00636D3E"/>
    <w:rsid w:val="006376B1"/>
    <w:rsid w:val="00637721"/>
    <w:rsid w:val="00637971"/>
    <w:rsid w:val="00637D7A"/>
    <w:rsid w:val="0064080D"/>
    <w:rsid w:val="00640E75"/>
    <w:rsid w:val="006417F6"/>
    <w:rsid w:val="00641A44"/>
    <w:rsid w:val="00641CEF"/>
    <w:rsid w:val="00641E9A"/>
    <w:rsid w:val="00642064"/>
    <w:rsid w:val="0064268E"/>
    <w:rsid w:val="00642972"/>
    <w:rsid w:val="00642B57"/>
    <w:rsid w:val="00642C02"/>
    <w:rsid w:val="0064322F"/>
    <w:rsid w:val="00643300"/>
    <w:rsid w:val="00643472"/>
    <w:rsid w:val="00643F4E"/>
    <w:rsid w:val="0064425A"/>
    <w:rsid w:val="00644344"/>
    <w:rsid w:val="00644AEE"/>
    <w:rsid w:val="00644BCC"/>
    <w:rsid w:val="00644BFB"/>
    <w:rsid w:val="00644EA7"/>
    <w:rsid w:val="00644F4C"/>
    <w:rsid w:val="006455D1"/>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7E"/>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0F9"/>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52C"/>
    <w:rsid w:val="00673AB8"/>
    <w:rsid w:val="006741C0"/>
    <w:rsid w:val="0067499A"/>
    <w:rsid w:val="00674DA9"/>
    <w:rsid w:val="00675301"/>
    <w:rsid w:val="00675646"/>
    <w:rsid w:val="00675C37"/>
    <w:rsid w:val="00676982"/>
    <w:rsid w:val="00676E39"/>
    <w:rsid w:val="006776AA"/>
    <w:rsid w:val="00677D97"/>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74B"/>
    <w:rsid w:val="00684952"/>
    <w:rsid w:val="00684D41"/>
    <w:rsid w:val="00685605"/>
    <w:rsid w:val="006858A6"/>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4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515"/>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E81"/>
    <w:rsid w:val="006D0FAB"/>
    <w:rsid w:val="006D12E6"/>
    <w:rsid w:val="006D17BE"/>
    <w:rsid w:val="006D213D"/>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880"/>
    <w:rsid w:val="006E6038"/>
    <w:rsid w:val="006E6669"/>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17DB7"/>
    <w:rsid w:val="007201B4"/>
    <w:rsid w:val="007204D2"/>
    <w:rsid w:val="0072055D"/>
    <w:rsid w:val="00720AB9"/>
    <w:rsid w:val="00720DDF"/>
    <w:rsid w:val="0072116D"/>
    <w:rsid w:val="0072123A"/>
    <w:rsid w:val="007217EB"/>
    <w:rsid w:val="00721A87"/>
    <w:rsid w:val="00721C18"/>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489"/>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DFE"/>
    <w:rsid w:val="00740E30"/>
    <w:rsid w:val="00741451"/>
    <w:rsid w:val="00741C45"/>
    <w:rsid w:val="007422C9"/>
    <w:rsid w:val="0074278F"/>
    <w:rsid w:val="00742A41"/>
    <w:rsid w:val="00742C86"/>
    <w:rsid w:val="00742DD0"/>
    <w:rsid w:val="00744B07"/>
    <w:rsid w:val="00744BB3"/>
    <w:rsid w:val="00744D87"/>
    <w:rsid w:val="0074512A"/>
    <w:rsid w:val="007458D8"/>
    <w:rsid w:val="007459E4"/>
    <w:rsid w:val="00745A4E"/>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4BAB"/>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D11"/>
    <w:rsid w:val="00757D3E"/>
    <w:rsid w:val="00760074"/>
    <w:rsid w:val="00760476"/>
    <w:rsid w:val="007604B7"/>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669"/>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E7F"/>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045"/>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3D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0D97"/>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5B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39"/>
    <w:rsid w:val="007E5847"/>
    <w:rsid w:val="007E59A2"/>
    <w:rsid w:val="007E5AFC"/>
    <w:rsid w:val="007E5CDB"/>
    <w:rsid w:val="007E5F4B"/>
    <w:rsid w:val="007E6230"/>
    <w:rsid w:val="007E6CB4"/>
    <w:rsid w:val="007E6D67"/>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45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5E4"/>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2AB"/>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27FE"/>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BD3"/>
    <w:rsid w:val="00822FC8"/>
    <w:rsid w:val="0082353F"/>
    <w:rsid w:val="008235D6"/>
    <w:rsid w:val="00823782"/>
    <w:rsid w:val="00823D48"/>
    <w:rsid w:val="0082436C"/>
    <w:rsid w:val="00825821"/>
    <w:rsid w:val="00825B11"/>
    <w:rsid w:val="00825D57"/>
    <w:rsid w:val="00825ED6"/>
    <w:rsid w:val="00826348"/>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18E7"/>
    <w:rsid w:val="008523D5"/>
    <w:rsid w:val="00852477"/>
    <w:rsid w:val="008525FB"/>
    <w:rsid w:val="00852660"/>
    <w:rsid w:val="00852F32"/>
    <w:rsid w:val="008532AD"/>
    <w:rsid w:val="0085344E"/>
    <w:rsid w:val="00853654"/>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4A8"/>
    <w:rsid w:val="008616B3"/>
    <w:rsid w:val="00861866"/>
    <w:rsid w:val="00861F2F"/>
    <w:rsid w:val="00862147"/>
    <w:rsid w:val="008623F2"/>
    <w:rsid w:val="00862C0E"/>
    <w:rsid w:val="00862C8F"/>
    <w:rsid w:val="00863279"/>
    <w:rsid w:val="00863495"/>
    <w:rsid w:val="008637EC"/>
    <w:rsid w:val="00863BCC"/>
    <w:rsid w:val="00863DE3"/>
    <w:rsid w:val="00864436"/>
    <w:rsid w:val="00864C20"/>
    <w:rsid w:val="00864DB6"/>
    <w:rsid w:val="00864DEA"/>
    <w:rsid w:val="00864E3E"/>
    <w:rsid w:val="00864E6D"/>
    <w:rsid w:val="0086516C"/>
    <w:rsid w:val="008653C5"/>
    <w:rsid w:val="008658BE"/>
    <w:rsid w:val="00865BC3"/>
    <w:rsid w:val="00865CC8"/>
    <w:rsid w:val="00865F2C"/>
    <w:rsid w:val="00865F52"/>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88F"/>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3EAA"/>
    <w:rsid w:val="0088445C"/>
    <w:rsid w:val="00884FD4"/>
    <w:rsid w:val="008852FB"/>
    <w:rsid w:val="0088536F"/>
    <w:rsid w:val="00885428"/>
    <w:rsid w:val="00885654"/>
    <w:rsid w:val="00885672"/>
    <w:rsid w:val="00885BA6"/>
    <w:rsid w:val="00885C5E"/>
    <w:rsid w:val="00885C80"/>
    <w:rsid w:val="0088609F"/>
    <w:rsid w:val="00886190"/>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28C"/>
    <w:rsid w:val="008B15B8"/>
    <w:rsid w:val="008B1E20"/>
    <w:rsid w:val="008B1F5E"/>
    <w:rsid w:val="008B251A"/>
    <w:rsid w:val="008B2660"/>
    <w:rsid w:val="008B29F3"/>
    <w:rsid w:val="008B2B07"/>
    <w:rsid w:val="008B33BD"/>
    <w:rsid w:val="008B34E3"/>
    <w:rsid w:val="008B39A8"/>
    <w:rsid w:val="008B39F4"/>
    <w:rsid w:val="008B3BC0"/>
    <w:rsid w:val="008B3C06"/>
    <w:rsid w:val="008B43B2"/>
    <w:rsid w:val="008B43DA"/>
    <w:rsid w:val="008B4922"/>
    <w:rsid w:val="008B511F"/>
    <w:rsid w:val="008B521F"/>
    <w:rsid w:val="008B5477"/>
    <w:rsid w:val="008B565B"/>
    <w:rsid w:val="008B5920"/>
    <w:rsid w:val="008B63DB"/>
    <w:rsid w:val="008B6407"/>
    <w:rsid w:val="008B651A"/>
    <w:rsid w:val="008B68FB"/>
    <w:rsid w:val="008B6AB2"/>
    <w:rsid w:val="008B6BEB"/>
    <w:rsid w:val="008B6D0E"/>
    <w:rsid w:val="008B70F1"/>
    <w:rsid w:val="008B77A4"/>
    <w:rsid w:val="008B7DB3"/>
    <w:rsid w:val="008C037E"/>
    <w:rsid w:val="008C0622"/>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85C"/>
    <w:rsid w:val="008C4B83"/>
    <w:rsid w:val="008C50A5"/>
    <w:rsid w:val="008C50E6"/>
    <w:rsid w:val="008C54F6"/>
    <w:rsid w:val="008C57A2"/>
    <w:rsid w:val="008C5C61"/>
    <w:rsid w:val="008C60A0"/>
    <w:rsid w:val="008C60B2"/>
    <w:rsid w:val="008C6833"/>
    <w:rsid w:val="008C6CCE"/>
    <w:rsid w:val="008C6D5F"/>
    <w:rsid w:val="008C7123"/>
    <w:rsid w:val="008C742A"/>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40E6"/>
    <w:rsid w:val="008D41DC"/>
    <w:rsid w:val="008D4224"/>
    <w:rsid w:val="008D42D2"/>
    <w:rsid w:val="008D4419"/>
    <w:rsid w:val="008D47D9"/>
    <w:rsid w:val="008D4C6E"/>
    <w:rsid w:val="008D5134"/>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A03"/>
    <w:rsid w:val="008E7D10"/>
    <w:rsid w:val="008E7FE5"/>
    <w:rsid w:val="008F0092"/>
    <w:rsid w:val="008F0252"/>
    <w:rsid w:val="008F0372"/>
    <w:rsid w:val="008F03B1"/>
    <w:rsid w:val="008F07CB"/>
    <w:rsid w:val="008F1F5B"/>
    <w:rsid w:val="008F2010"/>
    <w:rsid w:val="008F2157"/>
    <w:rsid w:val="008F28EC"/>
    <w:rsid w:val="008F2C20"/>
    <w:rsid w:val="008F3151"/>
    <w:rsid w:val="008F34B5"/>
    <w:rsid w:val="008F364A"/>
    <w:rsid w:val="008F3D1B"/>
    <w:rsid w:val="008F3E2F"/>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C70"/>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23"/>
    <w:rsid w:val="00902194"/>
    <w:rsid w:val="0090230C"/>
    <w:rsid w:val="00902355"/>
    <w:rsid w:val="0090244D"/>
    <w:rsid w:val="00902B7E"/>
    <w:rsid w:val="00902F87"/>
    <w:rsid w:val="0090322F"/>
    <w:rsid w:val="00903821"/>
    <w:rsid w:val="00903A0A"/>
    <w:rsid w:val="00903A76"/>
    <w:rsid w:val="00903ADD"/>
    <w:rsid w:val="00903D69"/>
    <w:rsid w:val="00903E1A"/>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64A"/>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95B"/>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3E2"/>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0F06"/>
    <w:rsid w:val="00931567"/>
    <w:rsid w:val="009316C0"/>
    <w:rsid w:val="00931815"/>
    <w:rsid w:val="00931A13"/>
    <w:rsid w:val="00931D4A"/>
    <w:rsid w:val="00931EF0"/>
    <w:rsid w:val="00932024"/>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725"/>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8C"/>
    <w:rsid w:val="00950F15"/>
    <w:rsid w:val="00951043"/>
    <w:rsid w:val="0095109D"/>
    <w:rsid w:val="0095115A"/>
    <w:rsid w:val="0095155C"/>
    <w:rsid w:val="0095159D"/>
    <w:rsid w:val="00951717"/>
    <w:rsid w:val="0095175E"/>
    <w:rsid w:val="0095195D"/>
    <w:rsid w:val="00951C52"/>
    <w:rsid w:val="00951EED"/>
    <w:rsid w:val="00951F98"/>
    <w:rsid w:val="00952145"/>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3F7"/>
    <w:rsid w:val="00963609"/>
    <w:rsid w:val="00963A77"/>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67AAD"/>
    <w:rsid w:val="009704E2"/>
    <w:rsid w:val="00970621"/>
    <w:rsid w:val="009711F5"/>
    <w:rsid w:val="009715F6"/>
    <w:rsid w:val="009717EF"/>
    <w:rsid w:val="0097180E"/>
    <w:rsid w:val="00971C4F"/>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990"/>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02C"/>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05"/>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3CEF"/>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2B"/>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CBA"/>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7FA"/>
    <w:rsid w:val="00A15AEA"/>
    <w:rsid w:val="00A15BEC"/>
    <w:rsid w:val="00A16049"/>
    <w:rsid w:val="00A160EB"/>
    <w:rsid w:val="00A16252"/>
    <w:rsid w:val="00A165EA"/>
    <w:rsid w:val="00A16674"/>
    <w:rsid w:val="00A16A8E"/>
    <w:rsid w:val="00A16DFE"/>
    <w:rsid w:val="00A1700D"/>
    <w:rsid w:val="00A17048"/>
    <w:rsid w:val="00A17089"/>
    <w:rsid w:val="00A1718F"/>
    <w:rsid w:val="00A17509"/>
    <w:rsid w:val="00A17525"/>
    <w:rsid w:val="00A1767F"/>
    <w:rsid w:val="00A17695"/>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669"/>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5FF9"/>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821"/>
    <w:rsid w:val="00A43AD8"/>
    <w:rsid w:val="00A43CA2"/>
    <w:rsid w:val="00A44321"/>
    <w:rsid w:val="00A444F7"/>
    <w:rsid w:val="00A4474D"/>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EC3"/>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39CB"/>
    <w:rsid w:val="00A64D8A"/>
    <w:rsid w:val="00A64E3D"/>
    <w:rsid w:val="00A64F54"/>
    <w:rsid w:val="00A64F86"/>
    <w:rsid w:val="00A65082"/>
    <w:rsid w:val="00A655B0"/>
    <w:rsid w:val="00A655C9"/>
    <w:rsid w:val="00A65681"/>
    <w:rsid w:val="00A65AF5"/>
    <w:rsid w:val="00A65B59"/>
    <w:rsid w:val="00A65C06"/>
    <w:rsid w:val="00A65E6C"/>
    <w:rsid w:val="00A66F6A"/>
    <w:rsid w:val="00A671CF"/>
    <w:rsid w:val="00A673F7"/>
    <w:rsid w:val="00A677AD"/>
    <w:rsid w:val="00A6795C"/>
    <w:rsid w:val="00A67960"/>
    <w:rsid w:val="00A67AD6"/>
    <w:rsid w:val="00A702A2"/>
    <w:rsid w:val="00A7048E"/>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3A5"/>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320"/>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0C"/>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1C9"/>
    <w:rsid w:val="00AB6205"/>
    <w:rsid w:val="00AB664A"/>
    <w:rsid w:val="00AB66A8"/>
    <w:rsid w:val="00AB6AFE"/>
    <w:rsid w:val="00AB6B75"/>
    <w:rsid w:val="00AB72BF"/>
    <w:rsid w:val="00AB7451"/>
    <w:rsid w:val="00AB7613"/>
    <w:rsid w:val="00AB7884"/>
    <w:rsid w:val="00AB7C24"/>
    <w:rsid w:val="00AB7E48"/>
    <w:rsid w:val="00AC016E"/>
    <w:rsid w:val="00AC0408"/>
    <w:rsid w:val="00AC0574"/>
    <w:rsid w:val="00AC09E2"/>
    <w:rsid w:val="00AC0D8B"/>
    <w:rsid w:val="00AC0E25"/>
    <w:rsid w:val="00AC0F76"/>
    <w:rsid w:val="00AC14B6"/>
    <w:rsid w:val="00AC170B"/>
    <w:rsid w:val="00AC197B"/>
    <w:rsid w:val="00AC1BE0"/>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4F4E"/>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18A"/>
    <w:rsid w:val="00AD0960"/>
    <w:rsid w:val="00AD0AB2"/>
    <w:rsid w:val="00AD0ABA"/>
    <w:rsid w:val="00AD0B54"/>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7F4"/>
    <w:rsid w:val="00AD5815"/>
    <w:rsid w:val="00AD5D8F"/>
    <w:rsid w:val="00AD5DE4"/>
    <w:rsid w:val="00AD5EF6"/>
    <w:rsid w:val="00AD64CE"/>
    <w:rsid w:val="00AD67B9"/>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E7F85"/>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3BE0"/>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39E"/>
    <w:rsid w:val="00B21E78"/>
    <w:rsid w:val="00B226A9"/>
    <w:rsid w:val="00B2285D"/>
    <w:rsid w:val="00B22909"/>
    <w:rsid w:val="00B22D2A"/>
    <w:rsid w:val="00B22EBC"/>
    <w:rsid w:val="00B22F37"/>
    <w:rsid w:val="00B2347A"/>
    <w:rsid w:val="00B238B4"/>
    <w:rsid w:val="00B23A76"/>
    <w:rsid w:val="00B23F92"/>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6D3A"/>
    <w:rsid w:val="00B27205"/>
    <w:rsid w:val="00B2739F"/>
    <w:rsid w:val="00B27820"/>
    <w:rsid w:val="00B27D59"/>
    <w:rsid w:val="00B27F13"/>
    <w:rsid w:val="00B27FA1"/>
    <w:rsid w:val="00B30150"/>
    <w:rsid w:val="00B30175"/>
    <w:rsid w:val="00B3017A"/>
    <w:rsid w:val="00B30492"/>
    <w:rsid w:val="00B305D0"/>
    <w:rsid w:val="00B30871"/>
    <w:rsid w:val="00B3093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5EE"/>
    <w:rsid w:val="00B428C9"/>
    <w:rsid w:val="00B42B28"/>
    <w:rsid w:val="00B431C4"/>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9B8"/>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0DC0"/>
    <w:rsid w:val="00B610F7"/>
    <w:rsid w:val="00B6133D"/>
    <w:rsid w:val="00B62237"/>
    <w:rsid w:val="00B6368C"/>
    <w:rsid w:val="00B637CE"/>
    <w:rsid w:val="00B6409B"/>
    <w:rsid w:val="00B6442F"/>
    <w:rsid w:val="00B64B08"/>
    <w:rsid w:val="00B64B5A"/>
    <w:rsid w:val="00B65433"/>
    <w:rsid w:val="00B65490"/>
    <w:rsid w:val="00B65B5B"/>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C91"/>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70"/>
    <w:rsid w:val="00B81E26"/>
    <w:rsid w:val="00B8213F"/>
    <w:rsid w:val="00B822C8"/>
    <w:rsid w:val="00B823FD"/>
    <w:rsid w:val="00B8294C"/>
    <w:rsid w:val="00B82DD1"/>
    <w:rsid w:val="00B8327C"/>
    <w:rsid w:val="00B83982"/>
    <w:rsid w:val="00B83DFC"/>
    <w:rsid w:val="00B83EF9"/>
    <w:rsid w:val="00B83FA3"/>
    <w:rsid w:val="00B84B6F"/>
    <w:rsid w:val="00B84E63"/>
    <w:rsid w:val="00B8528A"/>
    <w:rsid w:val="00B85524"/>
    <w:rsid w:val="00B85626"/>
    <w:rsid w:val="00B85DAB"/>
    <w:rsid w:val="00B85EF5"/>
    <w:rsid w:val="00B85FCD"/>
    <w:rsid w:val="00B862CA"/>
    <w:rsid w:val="00B8630C"/>
    <w:rsid w:val="00B864A5"/>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CF7"/>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4E4"/>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00C"/>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709"/>
    <w:rsid w:val="00C0484F"/>
    <w:rsid w:val="00C049CC"/>
    <w:rsid w:val="00C04B1C"/>
    <w:rsid w:val="00C04E8A"/>
    <w:rsid w:val="00C05017"/>
    <w:rsid w:val="00C0510D"/>
    <w:rsid w:val="00C05386"/>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2B74"/>
    <w:rsid w:val="00C13B39"/>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9C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D48"/>
    <w:rsid w:val="00C35E2F"/>
    <w:rsid w:val="00C36008"/>
    <w:rsid w:val="00C36082"/>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DF"/>
    <w:rsid w:val="00C41B00"/>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438"/>
    <w:rsid w:val="00C61A1E"/>
    <w:rsid w:val="00C61AE3"/>
    <w:rsid w:val="00C61B70"/>
    <w:rsid w:val="00C61CFC"/>
    <w:rsid w:val="00C6264C"/>
    <w:rsid w:val="00C6271D"/>
    <w:rsid w:val="00C628BB"/>
    <w:rsid w:val="00C62BD0"/>
    <w:rsid w:val="00C62CDA"/>
    <w:rsid w:val="00C62E09"/>
    <w:rsid w:val="00C62EEC"/>
    <w:rsid w:val="00C62FB6"/>
    <w:rsid w:val="00C631AD"/>
    <w:rsid w:val="00C6370D"/>
    <w:rsid w:val="00C63CDA"/>
    <w:rsid w:val="00C63CF3"/>
    <w:rsid w:val="00C63DC4"/>
    <w:rsid w:val="00C642BF"/>
    <w:rsid w:val="00C6447D"/>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8CE"/>
    <w:rsid w:val="00C71ADB"/>
    <w:rsid w:val="00C71F59"/>
    <w:rsid w:val="00C7202D"/>
    <w:rsid w:val="00C7235C"/>
    <w:rsid w:val="00C726AF"/>
    <w:rsid w:val="00C733C0"/>
    <w:rsid w:val="00C737D1"/>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BBA"/>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E"/>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06F"/>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2F6C"/>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A7C89"/>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1"/>
    <w:rsid w:val="00CB4E69"/>
    <w:rsid w:val="00CB4EFA"/>
    <w:rsid w:val="00CB564A"/>
    <w:rsid w:val="00CB5673"/>
    <w:rsid w:val="00CB56CB"/>
    <w:rsid w:val="00CB5943"/>
    <w:rsid w:val="00CB5958"/>
    <w:rsid w:val="00CB5FCC"/>
    <w:rsid w:val="00CB6031"/>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0E"/>
    <w:rsid w:val="00CE0DAF"/>
    <w:rsid w:val="00CE0DE0"/>
    <w:rsid w:val="00CE10CF"/>
    <w:rsid w:val="00CE14B2"/>
    <w:rsid w:val="00CE17D8"/>
    <w:rsid w:val="00CE1964"/>
    <w:rsid w:val="00CE253D"/>
    <w:rsid w:val="00CE28EA"/>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3DA6"/>
    <w:rsid w:val="00D040BB"/>
    <w:rsid w:val="00D0413E"/>
    <w:rsid w:val="00D04347"/>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821"/>
    <w:rsid w:val="00D15B34"/>
    <w:rsid w:val="00D15BB2"/>
    <w:rsid w:val="00D1633E"/>
    <w:rsid w:val="00D16B76"/>
    <w:rsid w:val="00D16DCC"/>
    <w:rsid w:val="00D16E68"/>
    <w:rsid w:val="00D16F9D"/>
    <w:rsid w:val="00D176FE"/>
    <w:rsid w:val="00D1774F"/>
    <w:rsid w:val="00D17B37"/>
    <w:rsid w:val="00D20462"/>
    <w:rsid w:val="00D2088E"/>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47B"/>
    <w:rsid w:val="00D2753A"/>
    <w:rsid w:val="00D2797C"/>
    <w:rsid w:val="00D307FD"/>
    <w:rsid w:val="00D30937"/>
    <w:rsid w:val="00D3099C"/>
    <w:rsid w:val="00D30A0C"/>
    <w:rsid w:val="00D30BC4"/>
    <w:rsid w:val="00D30C98"/>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0E4"/>
    <w:rsid w:val="00D404EF"/>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2BC"/>
    <w:rsid w:val="00D478C2"/>
    <w:rsid w:val="00D47C70"/>
    <w:rsid w:val="00D47FDB"/>
    <w:rsid w:val="00D47FFB"/>
    <w:rsid w:val="00D50706"/>
    <w:rsid w:val="00D508C8"/>
    <w:rsid w:val="00D509FA"/>
    <w:rsid w:val="00D50CD1"/>
    <w:rsid w:val="00D518E2"/>
    <w:rsid w:val="00D51C2F"/>
    <w:rsid w:val="00D51EB6"/>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7F"/>
    <w:rsid w:val="00D716EE"/>
    <w:rsid w:val="00D7190D"/>
    <w:rsid w:val="00D71F2F"/>
    <w:rsid w:val="00D72360"/>
    <w:rsid w:val="00D726FC"/>
    <w:rsid w:val="00D72D80"/>
    <w:rsid w:val="00D73278"/>
    <w:rsid w:val="00D7346E"/>
    <w:rsid w:val="00D73BA6"/>
    <w:rsid w:val="00D73ED6"/>
    <w:rsid w:val="00D7406A"/>
    <w:rsid w:val="00D74198"/>
    <w:rsid w:val="00D741EC"/>
    <w:rsid w:val="00D7425E"/>
    <w:rsid w:val="00D74693"/>
    <w:rsid w:val="00D75156"/>
    <w:rsid w:val="00D753B2"/>
    <w:rsid w:val="00D753C1"/>
    <w:rsid w:val="00D75609"/>
    <w:rsid w:val="00D7590B"/>
    <w:rsid w:val="00D76340"/>
    <w:rsid w:val="00D76870"/>
    <w:rsid w:val="00D768E5"/>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2BA"/>
    <w:rsid w:val="00D845BB"/>
    <w:rsid w:val="00D84893"/>
    <w:rsid w:val="00D849B8"/>
    <w:rsid w:val="00D84AC0"/>
    <w:rsid w:val="00D84CAC"/>
    <w:rsid w:val="00D85123"/>
    <w:rsid w:val="00D85261"/>
    <w:rsid w:val="00D85428"/>
    <w:rsid w:val="00D85433"/>
    <w:rsid w:val="00D85C7E"/>
    <w:rsid w:val="00D862BD"/>
    <w:rsid w:val="00D866C6"/>
    <w:rsid w:val="00D867CF"/>
    <w:rsid w:val="00D86D1C"/>
    <w:rsid w:val="00D874B3"/>
    <w:rsid w:val="00D875AD"/>
    <w:rsid w:val="00D87B98"/>
    <w:rsid w:val="00D87E42"/>
    <w:rsid w:val="00D90075"/>
    <w:rsid w:val="00D907FA"/>
    <w:rsid w:val="00D90D36"/>
    <w:rsid w:val="00D91023"/>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A7D68"/>
    <w:rsid w:val="00DB0437"/>
    <w:rsid w:val="00DB0559"/>
    <w:rsid w:val="00DB0739"/>
    <w:rsid w:val="00DB1308"/>
    <w:rsid w:val="00DB1E8A"/>
    <w:rsid w:val="00DB28CE"/>
    <w:rsid w:val="00DB2BB8"/>
    <w:rsid w:val="00DB2CDB"/>
    <w:rsid w:val="00DB32CC"/>
    <w:rsid w:val="00DB3619"/>
    <w:rsid w:val="00DB3D2E"/>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59"/>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1A20"/>
    <w:rsid w:val="00DE24DF"/>
    <w:rsid w:val="00DE24E5"/>
    <w:rsid w:val="00DE27FC"/>
    <w:rsid w:val="00DE292A"/>
    <w:rsid w:val="00DE2AF7"/>
    <w:rsid w:val="00DE2E22"/>
    <w:rsid w:val="00DE31E4"/>
    <w:rsid w:val="00DE32B6"/>
    <w:rsid w:val="00DE33A3"/>
    <w:rsid w:val="00DE3462"/>
    <w:rsid w:val="00DE378B"/>
    <w:rsid w:val="00DE3A54"/>
    <w:rsid w:val="00DE3C4C"/>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1ECB"/>
    <w:rsid w:val="00E12160"/>
    <w:rsid w:val="00E122B7"/>
    <w:rsid w:val="00E12917"/>
    <w:rsid w:val="00E129BB"/>
    <w:rsid w:val="00E12AA8"/>
    <w:rsid w:val="00E12B29"/>
    <w:rsid w:val="00E12D2E"/>
    <w:rsid w:val="00E1319E"/>
    <w:rsid w:val="00E13857"/>
    <w:rsid w:val="00E13AE2"/>
    <w:rsid w:val="00E13BB4"/>
    <w:rsid w:val="00E13BC2"/>
    <w:rsid w:val="00E13BD4"/>
    <w:rsid w:val="00E13E20"/>
    <w:rsid w:val="00E14184"/>
    <w:rsid w:val="00E1464B"/>
    <w:rsid w:val="00E14673"/>
    <w:rsid w:val="00E146B1"/>
    <w:rsid w:val="00E14782"/>
    <w:rsid w:val="00E14D54"/>
    <w:rsid w:val="00E14EA1"/>
    <w:rsid w:val="00E153E2"/>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8BA"/>
    <w:rsid w:val="00E22AB7"/>
    <w:rsid w:val="00E23168"/>
    <w:rsid w:val="00E231E3"/>
    <w:rsid w:val="00E23350"/>
    <w:rsid w:val="00E23397"/>
    <w:rsid w:val="00E23427"/>
    <w:rsid w:val="00E239AF"/>
    <w:rsid w:val="00E23FB6"/>
    <w:rsid w:val="00E24374"/>
    <w:rsid w:val="00E24458"/>
    <w:rsid w:val="00E24AF6"/>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0B98"/>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FD0"/>
    <w:rsid w:val="00E5618E"/>
    <w:rsid w:val="00E56647"/>
    <w:rsid w:val="00E566F2"/>
    <w:rsid w:val="00E56CE5"/>
    <w:rsid w:val="00E57384"/>
    <w:rsid w:val="00E573D7"/>
    <w:rsid w:val="00E57C4E"/>
    <w:rsid w:val="00E57DE0"/>
    <w:rsid w:val="00E57E2A"/>
    <w:rsid w:val="00E57ED8"/>
    <w:rsid w:val="00E57F51"/>
    <w:rsid w:val="00E600C5"/>
    <w:rsid w:val="00E601DD"/>
    <w:rsid w:val="00E603C7"/>
    <w:rsid w:val="00E60452"/>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E88"/>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728"/>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3CF6"/>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6F2"/>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0D3"/>
    <w:rsid w:val="00EA6298"/>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3"/>
    <w:rsid w:val="00EB55A9"/>
    <w:rsid w:val="00EB5AAD"/>
    <w:rsid w:val="00EB5E1A"/>
    <w:rsid w:val="00EB5E66"/>
    <w:rsid w:val="00EB6185"/>
    <w:rsid w:val="00EB621F"/>
    <w:rsid w:val="00EB69F7"/>
    <w:rsid w:val="00EB6B7E"/>
    <w:rsid w:val="00EB72BA"/>
    <w:rsid w:val="00EB73A3"/>
    <w:rsid w:val="00EB7A3E"/>
    <w:rsid w:val="00EB7D20"/>
    <w:rsid w:val="00EB7D9E"/>
    <w:rsid w:val="00EC001E"/>
    <w:rsid w:val="00EC0168"/>
    <w:rsid w:val="00EC08B9"/>
    <w:rsid w:val="00EC1144"/>
    <w:rsid w:val="00EC133C"/>
    <w:rsid w:val="00EC13A1"/>
    <w:rsid w:val="00EC1652"/>
    <w:rsid w:val="00EC1A3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534"/>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492"/>
    <w:rsid w:val="00EF3839"/>
    <w:rsid w:val="00EF392A"/>
    <w:rsid w:val="00EF3B3E"/>
    <w:rsid w:val="00EF3CAA"/>
    <w:rsid w:val="00EF485F"/>
    <w:rsid w:val="00EF4CBD"/>
    <w:rsid w:val="00EF4E8E"/>
    <w:rsid w:val="00EF5158"/>
    <w:rsid w:val="00EF5572"/>
    <w:rsid w:val="00EF5AEA"/>
    <w:rsid w:val="00EF5E4E"/>
    <w:rsid w:val="00EF5E66"/>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A5B"/>
    <w:rsid w:val="00F05C1A"/>
    <w:rsid w:val="00F05C34"/>
    <w:rsid w:val="00F05E19"/>
    <w:rsid w:val="00F05E70"/>
    <w:rsid w:val="00F06B79"/>
    <w:rsid w:val="00F06F18"/>
    <w:rsid w:val="00F071C4"/>
    <w:rsid w:val="00F074E1"/>
    <w:rsid w:val="00F077AD"/>
    <w:rsid w:val="00F07935"/>
    <w:rsid w:val="00F07FB7"/>
    <w:rsid w:val="00F10338"/>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0E2A"/>
    <w:rsid w:val="00F2109D"/>
    <w:rsid w:val="00F21564"/>
    <w:rsid w:val="00F21659"/>
    <w:rsid w:val="00F21EAA"/>
    <w:rsid w:val="00F21EE9"/>
    <w:rsid w:val="00F220E2"/>
    <w:rsid w:val="00F22170"/>
    <w:rsid w:val="00F22BB1"/>
    <w:rsid w:val="00F22E8F"/>
    <w:rsid w:val="00F23E31"/>
    <w:rsid w:val="00F23FF3"/>
    <w:rsid w:val="00F24066"/>
    <w:rsid w:val="00F2440C"/>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C1"/>
    <w:rsid w:val="00F351F8"/>
    <w:rsid w:val="00F353D8"/>
    <w:rsid w:val="00F35683"/>
    <w:rsid w:val="00F358D5"/>
    <w:rsid w:val="00F3594A"/>
    <w:rsid w:val="00F35CD7"/>
    <w:rsid w:val="00F35DFC"/>
    <w:rsid w:val="00F35F3C"/>
    <w:rsid w:val="00F36340"/>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724"/>
    <w:rsid w:val="00F45882"/>
    <w:rsid w:val="00F45898"/>
    <w:rsid w:val="00F45D85"/>
    <w:rsid w:val="00F460EA"/>
    <w:rsid w:val="00F4626C"/>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06B"/>
    <w:rsid w:val="00F531D0"/>
    <w:rsid w:val="00F532EF"/>
    <w:rsid w:val="00F53301"/>
    <w:rsid w:val="00F53DB9"/>
    <w:rsid w:val="00F53F6F"/>
    <w:rsid w:val="00F54919"/>
    <w:rsid w:val="00F54CD5"/>
    <w:rsid w:val="00F54F56"/>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88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D86"/>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DA"/>
    <w:rsid w:val="00F865E8"/>
    <w:rsid w:val="00F8674B"/>
    <w:rsid w:val="00F86989"/>
    <w:rsid w:val="00F86EDC"/>
    <w:rsid w:val="00F9052F"/>
    <w:rsid w:val="00F90834"/>
    <w:rsid w:val="00F90BC9"/>
    <w:rsid w:val="00F90ED4"/>
    <w:rsid w:val="00F91033"/>
    <w:rsid w:val="00F91269"/>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A16"/>
    <w:rsid w:val="00F94F19"/>
    <w:rsid w:val="00F952B5"/>
    <w:rsid w:val="00F95406"/>
    <w:rsid w:val="00F955A2"/>
    <w:rsid w:val="00F957C6"/>
    <w:rsid w:val="00F95849"/>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2B"/>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BF9"/>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199"/>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457"/>
    <w:rsid w:val="00FB3806"/>
    <w:rsid w:val="00FB3B3C"/>
    <w:rsid w:val="00FB3B6F"/>
    <w:rsid w:val="00FB3F84"/>
    <w:rsid w:val="00FB4064"/>
    <w:rsid w:val="00FB44C1"/>
    <w:rsid w:val="00FB4560"/>
    <w:rsid w:val="00FB459C"/>
    <w:rsid w:val="00FB49AF"/>
    <w:rsid w:val="00FB4F44"/>
    <w:rsid w:val="00FB5918"/>
    <w:rsid w:val="00FB59C2"/>
    <w:rsid w:val="00FB5A87"/>
    <w:rsid w:val="00FB5AC1"/>
    <w:rsid w:val="00FB61D8"/>
    <w:rsid w:val="00FB6386"/>
    <w:rsid w:val="00FB694E"/>
    <w:rsid w:val="00FB6DB5"/>
    <w:rsid w:val="00FB737D"/>
    <w:rsid w:val="00FB73BD"/>
    <w:rsid w:val="00FB78B5"/>
    <w:rsid w:val="00FB79A4"/>
    <w:rsid w:val="00FB7AC9"/>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2CC7"/>
    <w:rsid w:val="00FC3BA5"/>
    <w:rsid w:val="00FC3C01"/>
    <w:rsid w:val="00FC3D31"/>
    <w:rsid w:val="00FC3D59"/>
    <w:rsid w:val="00FC4814"/>
    <w:rsid w:val="00FC4A64"/>
    <w:rsid w:val="00FC4B9A"/>
    <w:rsid w:val="00FC4D53"/>
    <w:rsid w:val="00FC4F4B"/>
    <w:rsid w:val="00FC507E"/>
    <w:rsid w:val="00FC51C4"/>
    <w:rsid w:val="00FC55A9"/>
    <w:rsid w:val="00FC55BA"/>
    <w:rsid w:val="00FC5948"/>
    <w:rsid w:val="00FC5D65"/>
    <w:rsid w:val="00FC5EAC"/>
    <w:rsid w:val="00FC5F6A"/>
    <w:rsid w:val="00FC62D2"/>
    <w:rsid w:val="00FC6466"/>
    <w:rsid w:val="00FC6878"/>
    <w:rsid w:val="00FC6CC0"/>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42"/>
    <w:rsid w:val="00FF0DD7"/>
    <w:rsid w:val="00FF1639"/>
    <w:rsid w:val="00FF1CB2"/>
    <w:rsid w:val="00FF1CD5"/>
    <w:rsid w:val="00FF2679"/>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8E1"/>
    <w:rsid w:val="00FF6A0A"/>
    <w:rsid w:val="00FF6A35"/>
    <w:rsid w:val="00FF6AE9"/>
    <w:rsid w:val="00FF7535"/>
    <w:rsid w:val="00FF775D"/>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8461378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753380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purl.org/dc/dcmitype/"/>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CBDA6B4C-5B54-4611-A3D5-C0969E0C3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6825</TotalTime>
  <Pages>3</Pages>
  <Words>891</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1339</cp:revision>
  <cp:lastPrinted>2022-09-30T11:23:00Z</cp:lastPrinted>
  <dcterms:created xsi:type="dcterms:W3CDTF">2022-08-12T14:20:00Z</dcterms:created>
  <dcterms:modified xsi:type="dcterms:W3CDTF">2023-11-03T20:20:00Z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